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11D7" w14:textId="77777777" w:rsidR="00443827" w:rsidRPr="00443827" w:rsidRDefault="00443827" w:rsidP="0044382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Приложение 2.6</w:t>
      </w:r>
    </w:p>
    <w:p w14:paraId="254F4384" w14:textId="77777777" w:rsidR="00443827" w:rsidRPr="00443827" w:rsidRDefault="00443827" w:rsidP="0044382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к ПООП по 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специальности</w:t>
      </w:r>
      <w:r w:rsidRPr="0044382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 </w:t>
      </w:r>
    </w:p>
    <w:p w14:paraId="6CDDF3B2" w14:textId="77777777" w:rsidR="00443827" w:rsidRPr="00443827" w:rsidRDefault="00443827" w:rsidP="0044382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51.02.01 Народное художественное творчество (по видам)</w:t>
      </w:r>
    </w:p>
    <w:p w14:paraId="19DADE37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7C8BA2D8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13F32185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7159B844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19FEF773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6567BC3C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57AD323F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2A6D7CAB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45548789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ПРИМЕРНАЯ РАБОЧАЯ ПРОГРАММА УЧЕБНОЙ ДИСЦИПЛИНЫ</w:t>
      </w:r>
    </w:p>
    <w:p w14:paraId="56E05D52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</w:pPr>
    </w:p>
    <w:p w14:paraId="786908B9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ОП.01</w:t>
      </w:r>
      <w:r w:rsidRPr="0044382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ab/>
        <w:t>Народное художественное творчество</w:t>
      </w:r>
    </w:p>
    <w:p w14:paraId="70809DA9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112D515C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1296FEBB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45B70A46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1A11FE11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3F4C9576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780EAE0D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66380EEC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</w:p>
    <w:p w14:paraId="0FA16AA6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vertAlign w:val="superscript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bCs/>
          <w:i/>
          <w:kern w:val="0"/>
          <w:lang w:eastAsia="ru-RU"/>
          <w14:ligatures w14:val="none"/>
        </w:rPr>
        <w:t>202</w:t>
      </w:r>
      <w:r w:rsidRPr="00443827">
        <w:rPr>
          <w:rFonts w:ascii="Times New Roman" w:eastAsia="Times New Roman" w:hAnsi="Times New Roman" w:cs="Times New Roman"/>
          <w:b/>
          <w:bCs/>
          <w:i/>
          <w:kern w:val="0"/>
          <w:lang w:val="en-US" w:eastAsia="ru-RU"/>
          <w14:ligatures w14:val="none"/>
        </w:rPr>
        <w:t>3</w:t>
      </w:r>
      <w:r w:rsidRPr="00443827">
        <w:rPr>
          <w:rFonts w:ascii="Times New Roman" w:eastAsia="Times New Roman" w:hAnsi="Times New Roman" w:cs="Times New Roman"/>
          <w:b/>
          <w:bCs/>
          <w:i/>
          <w:kern w:val="0"/>
          <w:lang w:eastAsia="ru-RU"/>
          <w14:ligatures w14:val="none"/>
        </w:rPr>
        <w:t xml:space="preserve"> г.</w:t>
      </w:r>
      <w:r w:rsidRPr="00443827">
        <w:rPr>
          <w:rFonts w:ascii="Times New Roman" w:eastAsia="Times New Roman" w:hAnsi="Times New Roman" w:cs="Times New Roman"/>
          <w:b/>
          <w:bCs/>
          <w:i/>
          <w:kern w:val="0"/>
          <w:lang w:eastAsia="ru-RU"/>
          <w14:ligatures w14:val="none"/>
        </w:rPr>
        <w:br w:type="page"/>
      </w:r>
    </w:p>
    <w:p w14:paraId="3E851FE5" w14:textId="77777777" w:rsidR="00443827" w:rsidRPr="00443827" w:rsidRDefault="00443827" w:rsidP="004438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lastRenderedPageBreak/>
        <w:t>СОДЕРЖАНИЕ</w:t>
      </w:r>
    </w:p>
    <w:p w14:paraId="142579DF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43827" w:rsidRPr="00443827" w14:paraId="129021DF" w14:textId="77777777" w:rsidTr="00ED559D">
        <w:tc>
          <w:tcPr>
            <w:tcW w:w="7501" w:type="dxa"/>
          </w:tcPr>
          <w:p w14:paraId="7CC12624" w14:textId="77777777" w:rsidR="00443827" w:rsidRPr="00443827" w:rsidRDefault="00443827" w:rsidP="004438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67" w:firstLine="0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ОБЩАЯ ХАРАКТЕРИСТИКА </w:t>
            </w:r>
            <w:r w:rsidRPr="0044382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ПРИМЕРНОЙ РАБОЧЕЙ ПРОГРАММЫ</w:t>
            </w:r>
            <w:r w:rsidRPr="004438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УЧЕБНОЙ ДИСЦИПЛИНЫ</w:t>
            </w:r>
          </w:p>
        </w:tc>
        <w:tc>
          <w:tcPr>
            <w:tcW w:w="1854" w:type="dxa"/>
          </w:tcPr>
          <w:p w14:paraId="18E133E2" w14:textId="77777777" w:rsidR="00443827" w:rsidRPr="00443827" w:rsidRDefault="00443827" w:rsidP="0044382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3827" w:rsidRPr="00443827" w14:paraId="34443D48" w14:textId="77777777" w:rsidTr="00ED559D">
        <w:tc>
          <w:tcPr>
            <w:tcW w:w="7501" w:type="dxa"/>
          </w:tcPr>
          <w:p w14:paraId="3E702767" w14:textId="77777777" w:rsidR="00443827" w:rsidRPr="00443827" w:rsidRDefault="00443827" w:rsidP="004438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67" w:firstLine="0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СТРУКТУРА И СОДЕРЖАНИЕ УЧЕБНОЙ ДИСЦИПЛИНЫ</w:t>
            </w:r>
          </w:p>
          <w:p w14:paraId="6FA46784" w14:textId="77777777" w:rsidR="00443827" w:rsidRPr="00443827" w:rsidRDefault="00443827" w:rsidP="004438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67" w:firstLine="0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11242FA3" w14:textId="77777777" w:rsidR="00443827" w:rsidRPr="00443827" w:rsidRDefault="00443827" w:rsidP="0044382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3827" w:rsidRPr="00443827" w14:paraId="73DA686E" w14:textId="77777777" w:rsidTr="00ED559D">
        <w:tc>
          <w:tcPr>
            <w:tcW w:w="7501" w:type="dxa"/>
          </w:tcPr>
          <w:p w14:paraId="38EFCE6B" w14:textId="77777777" w:rsidR="00443827" w:rsidRPr="00443827" w:rsidRDefault="00443827" w:rsidP="004438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167" w:firstLine="0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КОНТРОЛЬ И ОЦЕНКА РЕЗУЛЬТАТОВ ОСВОЕНИЯ УЧЕБНОЙ ДИСЦИПЛИНЫ</w:t>
            </w:r>
          </w:p>
          <w:p w14:paraId="62CEC1D9" w14:textId="77777777" w:rsidR="00443827" w:rsidRPr="00443827" w:rsidRDefault="00443827" w:rsidP="00443827">
            <w:pPr>
              <w:suppressAutoHyphens/>
              <w:spacing w:after="200" w:line="276" w:lineRule="auto"/>
              <w:ind w:firstLine="34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4" w:type="dxa"/>
          </w:tcPr>
          <w:p w14:paraId="30EFA003" w14:textId="77777777" w:rsidR="00443827" w:rsidRPr="00443827" w:rsidRDefault="00443827" w:rsidP="0044382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CE53FE5" w14:textId="77777777" w:rsidR="00443827" w:rsidRPr="00443827" w:rsidRDefault="00443827" w:rsidP="00443827">
      <w:pPr>
        <w:suppressAutoHyphens/>
        <w:spacing w:after="0" w:line="240" w:lineRule="auto"/>
        <w:ind w:left="218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i/>
          <w:kern w:val="0"/>
          <w:u w:val="single"/>
          <w:lang w:eastAsia="ru-RU"/>
          <w14:ligatures w14:val="none"/>
        </w:rPr>
        <w:br w:type="page"/>
      </w: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 xml:space="preserve">1. ОБЩАЯ ХАРАКТЕРИСТИКА </w:t>
      </w:r>
      <w:r w:rsidRPr="00443827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ПРИМЕРНОЙ РАБОЧЕЙ ПРОГРАММЫ</w:t>
      </w: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УЧЕБНОЙ ДИСЦИПЛИНЫ</w:t>
      </w:r>
    </w:p>
    <w:p w14:paraId="21D0F874" w14:textId="77777777" w:rsidR="00443827" w:rsidRPr="00443827" w:rsidRDefault="00443827" w:rsidP="0044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ОП.01</w:t>
      </w: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  <w:t>Народное художественное творчество</w:t>
      </w:r>
    </w:p>
    <w:p w14:paraId="68D83FD2" w14:textId="77777777" w:rsidR="00443827" w:rsidRPr="00443827" w:rsidRDefault="00443827" w:rsidP="0044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B1558A5" w14:textId="77777777" w:rsidR="00443827" w:rsidRPr="00443827" w:rsidRDefault="00443827" w:rsidP="0044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1.1. Место дисциплины в структуре основной образовательной программы: </w:t>
      </w:r>
    </w:p>
    <w:p w14:paraId="0CF6875D" w14:textId="17071B8E" w:rsidR="00443827" w:rsidRPr="00443827" w:rsidRDefault="00443827" w:rsidP="004438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Учебная дисциплина ОП.01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Народное художественное творчество является обязательной частью общепрофессионального цикла примерной основной образовательной программы в соответствии с ФГОС СПО по </w:t>
      </w:r>
      <w:r w:rsidRPr="00443827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  <w14:ligatures w14:val="none"/>
        </w:rPr>
        <w:t>специальности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51.02.01 Народное художественное творчество (по видам)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68B3B0F5" w14:textId="49F06324" w:rsidR="00443827" w:rsidRPr="00443827" w:rsidRDefault="00443827" w:rsidP="004438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Особое значение дисциплина имеет при формировании и развитии ОК 01, ОК 02, ОК 06, ПК 1.1, ПК 1.2, ПК 3.1, ПК.3.2, ПК 3.3</w:t>
      </w:r>
    </w:p>
    <w:p w14:paraId="50988D5B" w14:textId="77777777" w:rsidR="00443827" w:rsidRPr="00443827" w:rsidRDefault="00443827" w:rsidP="004438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773BA8C" w14:textId="77777777" w:rsidR="00443827" w:rsidRPr="00443827" w:rsidRDefault="00443827" w:rsidP="004438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1.2. Цель и планируемые результаты освоения дисциплины:</w:t>
      </w:r>
    </w:p>
    <w:p w14:paraId="7DC84234" w14:textId="77777777" w:rsidR="00443827" w:rsidRPr="00443827" w:rsidRDefault="00443827" w:rsidP="004438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895"/>
      </w:tblGrid>
      <w:tr w:rsidR="00443827" w:rsidRPr="00443827" w14:paraId="04BB857D" w14:textId="77777777" w:rsidTr="00ED559D">
        <w:trPr>
          <w:trHeight w:val="649"/>
        </w:trPr>
        <w:tc>
          <w:tcPr>
            <w:tcW w:w="1668" w:type="dxa"/>
            <w:hideMark/>
          </w:tcPr>
          <w:p w14:paraId="06A0D1AF" w14:textId="77777777" w:rsidR="00443827" w:rsidRPr="00443827" w:rsidRDefault="00443827" w:rsidP="00443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Код </w:t>
            </w:r>
          </w:p>
          <w:p w14:paraId="6298E5BD" w14:textId="77777777" w:rsidR="00443827" w:rsidRPr="00443827" w:rsidRDefault="00443827" w:rsidP="00443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3969" w:type="dxa"/>
            <w:hideMark/>
          </w:tcPr>
          <w:p w14:paraId="1EB26239" w14:textId="77777777" w:rsidR="00443827" w:rsidRPr="00443827" w:rsidRDefault="00443827" w:rsidP="00443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3895" w:type="dxa"/>
            <w:hideMark/>
          </w:tcPr>
          <w:p w14:paraId="3C6EE106" w14:textId="77777777" w:rsidR="00443827" w:rsidRPr="00443827" w:rsidRDefault="00443827" w:rsidP="00443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443827" w:rsidRPr="00443827" w14:paraId="0EE8AA44" w14:textId="77777777" w:rsidTr="00ED559D">
        <w:trPr>
          <w:trHeight w:val="212"/>
        </w:trPr>
        <w:tc>
          <w:tcPr>
            <w:tcW w:w="1668" w:type="dxa"/>
          </w:tcPr>
          <w:p w14:paraId="28FCCBE0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ОК 01, ОК 02, ОК 06,</w:t>
            </w:r>
          </w:p>
          <w:p w14:paraId="05262473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ПК 1.1, ПК 1.2, ПК 3.1, ПК.3.2, ПК 3.3</w:t>
            </w:r>
          </w:p>
        </w:tc>
        <w:tc>
          <w:tcPr>
            <w:tcW w:w="3969" w:type="dxa"/>
          </w:tcPr>
          <w:p w14:paraId="2350FB9D" w14:textId="77777777" w:rsidR="00443827" w:rsidRPr="00443827" w:rsidRDefault="00443827" w:rsidP="006575AD">
            <w:pPr>
              <w:widowControl w:val="0"/>
              <w:shd w:val="clear" w:color="auto" w:fill="FFFFFF"/>
              <w:tabs>
                <w:tab w:val="left" w:pos="11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способствовать функционированию любительских творческих коллективов;</w:t>
            </w:r>
          </w:p>
          <w:p w14:paraId="74D17379" w14:textId="77777777" w:rsidR="00443827" w:rsidRPr="00443827" w:rsidRDefault="00443827" w:rsidP="006575AD">
            <w:pPr>
              <w:widowControl w:val="0"/>
              <w:shd w:val="clear" w:color="auto" w:fill="FFFFFF"/>
              <w:tabs>
                <w:tab w:val="left" w:pos="11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осуществлять руководство досуговым формированием (объединением), творческим коллективом;</w:t>
            </w:r>
          </w:p>
          <w:p w14:paraId="2247E710" w14:textId="77777777" w:rsidR="00443827" w:rsidRPr="00443827" w:rsidRDefault="00443827" w:rsidP="006575AD">
            <w:pPr>
              <w:widowControl w:val="0"/>
              <w:shd w:val="clear" w:color="auto" w:fill="FFFFFF"/>
              <w:tabs>
                <w:tab w:val="left" w:pos="11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подготовить и провести культурно-досуговое мероприятие, концерт, фестиваль народного художественного творчества;</w:t>
            </w:r>
          </w:p>
          <w:p w14:paraId="3B781F43" w14:textId="6568E40D" w:rsidR="00443827" w:rsidRPr="00443827" w:rsidRDefault="00443827" w:rsidP="006575AD">
            <w:pPr>
              <w:widowControl w:val="0"/>
              <w:shd w:val="clear" w:color="auto" w:fill="FFFFFF"/>
              <w:tabs>
                <w:tab w:val="left" w:pos="11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применять </w:t>
            </w: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актуальны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е</w:t>
            </w: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метод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ы</w:t>
            </w: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работы в профессиональной и смежных сферах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;</w:t>
            </w:r>
          </w:p>
          <w:p w14:paraId="0A542E00" w14:textId="0401C308" w:rsidR="00443827" w:rsidRPr="00443827" w:rsidRDefault="00443827" w:rsidP="006575AD">
            <w:pPr>
              <w:widowControl w:val="0"/>
              <w:shd w:val="clear" w:color="auto" w:fill="FFFFFF"/>
              <w:tabs>
                <w:tab w:val="left" w:pos="11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организовывать и развивать народное художественное творчество в своем регионе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  <w:p w14:paraId="5A75759D" w14:textId="77777777" w:rsidR="00443827" w:rsidRPr="00443827" w:rsidRDefault="00443827" w:rsidP="006575AD">
            <w:pPr>
              <w:widowControl w:val="0"/>
              <w:shd w:val="clear" w:color="auto" w:fill="FFFFFF"/>
              <w:tabs>
                <w:tab w:val="left" w:pos="11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895" w:type="dxa"/>
          </w:tcPr>
          <w:p w14:paraId="672DEA0A" w14:textId="77777777" w:rsidR="00443827" w:rsidRPr="00443827" w:rsidRDefault="00443827" w:rsidP="006575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основные виды, жанры и формы бытования народного художественного творчества, его региональные особенности;</w:t>
            </w:r>
          </w:p>
          <w:p w14:paraId="677871F3" w14:textId="709C33A4" w:rsidR="00443827" w:rsidRPr="00443827" w:rsidRDefault="00443827" w:rsidP="006575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методы изучения народного художественного творчества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;</w:t>
            </w: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12B85BD6" w14:textId="77777777" w:rsidR="00443827" w:rsidRPr="00443827" w:rsidRDefault="00443827" w:rsidP="006575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традиционные народные праздники и обряды;</w:t>
            </w:r>
          </w:p>
          <w:p w14:paraId="512689CB" w14:textId="3689FD5C" w:rsidR="00443827" w:rsidRPr="00443827" w:rsidRDefault="00443827" w:rsidP="006575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- 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учреждений; </w:t>
            </w:r>
          </w:p>
          <w:p w14:paraId="4E810E2E" w14:textId="5B8729FD" w:rsidR="00443827" w:rsidRPr="00443827" w:rsidRDefault="00443827" w:rsidP="006575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специфик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</w:t>
            </w: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</w:t>
            </w:r>
          </w:p>
          <w:p w14:paraId="4809E7F5" w14:textId="427AC4B9" w:rsidR="00443827" w:rsidRPr="00443827" w:rsidRDefault="00443827" w:rsidP="006575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методик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</w:t>
            </w: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организации и работы досуговых формирований (объединений), творческих коллективов; </w:t>
            </w:r>
          </w:p>
          <w:p w14:paraId="3F147566" w14:textId="190AC7CC" w:rsidR="00443827" w:rsidRPr="00443827" w:rsidRDefault="00443827" w:rsidP="006575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 структур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</w:t>
            </w: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управления народным художественным творчеством, специфик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</w:t>
            </w: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 формы методического обеспечения отрасли</w:t>
            </w:r>
          </w:p>
        </w:tc>
      </w:tr>
    </w:tbl>
    <w:p w14:paraId="0ED8AEE0" w14:textId="77777777" w:rsidR="00443827" w:rsidRPr="00443827" w:rsidRDefault="00443827" w:rsidP="0044382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9B97562" w14:textId="77777777" w:rsidR="00443827" w:rsidRPr="00443827" w:rsidRDefault="00443827" w:rsidP="0044382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4AD8F84F" w14:textId="77777777" w:rsidR="00443827" w:rsidRDefault="00443827" w:rsidP="0044382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7DFED636" w14:textId="77777777" w:rsidR="006575AD" w:rsidRPr="00443827" w:rsidRDefault="006575AD" w:rsidP="0044382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00BAC206" w14:textId="77777777" w:rsidR="00443827" w:rsidRPr="00443827" w:rsidRDefault="00443827" w:rsidP="0044382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17B2130F" w14:textId="77777777" w:rsidR="00443827" w:rsidRPr="00443827" w:rsidRDefault="00443827" w:rsidP="0044382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694DC027" w14:textId="77777777" w:rsidR="00443827" w:rsidRDefault="00443827" w:rsidP="006575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2. СТРУКТУРА И СОДЕРЖАНИЕ УЧЕБНОЙ ДИСЦИПЛИНЫ</w:t>
      </w:r>
    </w:p>
    <w:p w14:paraId="41CA2A12" w14:textId="77777777" w:rsidR="006575AD" w:rsidRPr="00443827" w:rsidRDefault="006575AD" w:rsidP="006575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6D19868" w14:textId="77777777" w:rsidR="00443827" w:rsidRPr="00443827" w:rsidRDefault="00443827" w:rsidP="006575A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443827" w:rsidRPr="00443827" w14:paraId="2C1F609D" w14:textId="77777777" w:rsidTr="00ED559D">
        <w:trPr>
          <w:trHeight w:val="55"/>
        </w:trPr>
        <w:tc>
          <w:tcPr>
            <w:tcW w:w="3685" w:type="pct"/>
            <w:vAlign w:val="center"/>
          </w:tcPr>
          <w:p w14:paraId="11D0B616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EE6177A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  <w:t>Объем в часах</w:t>
            </w:r>
          </w:p>
        </w:tc>
      </w:tr>
      <w:tr w:rsidR="00443827" w:rsidRPr="00443827" w14:paraId="78CA5825" w14:textId="77777777" w:rsidTr="00ED559D">
        <w:trPr>
          <w:trHeight w:val="55"/>
        </w:trPr>
        <w:tc>
          <w:tcPr>
            <w:tcW w:w="3685" w:type="pct"/>
            <w:vAlign w:val="center"/>
          </w:tcPr>
          <w:p w14:paraId="4ACA30D7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49C07EB9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106</w:t>
            </w:r>
          </w:p>
        </w:tc>
      </w:tr>
      <w:tr w:rsidR="00443827" w:rsidRPr="00443827" w14:paraId="11195CC3" w14:textId="77777777" w:rsidTr="00ED559D">
        <w:trPr>
          <w:trHeight w:val="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A47496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 т.ч. </w:t>
            </w:r>
          </w:p>
        </w:tc>
      </w:tr>
      <w:tr w:rsidR="00443827" w:rsidRPr="00443827" w14:paraId="7E0AB2A4" w14:textId="77777777" w:rsidTr="00ED559D">
        <w:trPr>
          <w:trHeight w:val="55"/>
        </w:trPr>
        <w:tc>
          <w:tcPr>
            <w:tcW w:w="3685" w:type="pct"/>
            <w:shd w:val="clear" w:color="auto" w:fill="auto"/>
            <w:vAlign w:val="center"/>
          </w:tcPr>
          <w:p w14:paraId="15085625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7BDD90D8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106</w:t>
            </w:r>
          </w:p>
        </w:tc>
      </w:tr>
      <w:tr w:rsidR="00443827" w:rsidRPr="00443827" w14:paraId="5B6C7FA6" w14:textId="77777777" w:rsidTr="00ED559D">
        <w:trPr>
          <w:trHeight w:val="55"/>
        </w:trPr>
        <w:tc>
          <w:tcPr>
            <w:tcW w:w="3685" w:type="pct"/>
            <w:vAlign w:val="center"/>
          </w:tcPr>
          <w:p w14:paraId="7B74274C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курсовая работа (проект) </w:t>
            </w:r>
            <w:r w:rsidRPr="00443827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1315" w:type="pct"/>
            <w:vAlign w:val="center"/>
          </w:tcPr>
          <w:p w14:paraId="32149A34" w14:textId="77777777" w:rsidR="00443827" w:rsidRPr="00443827" w:rsidRDefault="00443827" w:rsidP="004438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х</w:t>
            </w:r>
          </w:p>
        </w:tc>
      </w:tr>
      <w:tr w:rsidR="00443827" w:rsidRPr="00443827" w14:paraId="7D5EC6DF" w14:textId="77777777" w:rsidTr="00ED559D">
        <w:trPr>
          <w:trHeight w:val="55"/>
        </w:trPr>
        <w:tc>
          <w:tcPr>
            <w:tcW w:w="3685" w:type="pct"/>
            <w:vAlign w:val="center"/>
          </w:tcPr>
          <w:p w14:paraId="6C69FD6F" w14:textId="77777777" w:rsidR="00443827" w:rsidRPr="00443827" w:rsidRDefault="00443827" w:rsidP="004438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 xml:space="preserve">Самостоятельная работа </w:t>
            </w:r>
            <w:r w:rsidRPr="00443827">
              <w:rPr>
                <w:rFonts w:ascii="Times New Roman" w:eastAsia="Times New Roman" w:hAnsi="Times New Roman" w:cs="Times New Roman"/>
                <w:b/>
                <w:i/>
                <w:kern w:val="0"/>
                <w:vertAlign w:val="superscript"/>
                <w:lang w:eastAsia="ru-RU"/>
                <w14:ligatures w14:val="none"/>
              </w:rPr>
              <w:footnoteReference w:id="2"/>
            </w:r>
          </w:p>
        </w:tc>
        <w:tc>
          <w:tcPr>
            <w:tcW w:w="1315" w:type="pct"/>
            <w:vAlign w:val="center"/>
          </w:tcPr>
          <w:p w14:paraId="392C8E60" w14:textId="77777777" w:rsidR="00443827" w:rsidRPr="00443827" w:rsidRDefault="00443827" w:rsidP="004438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х</w:t>
            </w:r>
          </w:p>
        </w:tc>
      </w:tr>
      <w:tr w:rsidR="00443827" w:rsidRPr="00443827" w14:paraId="1561D124" w14:textId="77777777" w:rsidTr="00ED559D">
        <w:trPr>
          <w:trHeight w:val="138"/>
        </w:trPr>
        <w:tc>
          <w:tcPr>
            <w:tcW w:w="3685" w:type="pct"/>
            <w:vAlign w:val="center"/>
          </w:tcPr>
          <w:p w14:paraId="38005C96" w14:textId="77777777" w:rsidR="00443827" w:rsidRPr="00443827" w:rsidRDefault="00443827" w:rsidP="004438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Промежуточная аттестация</w:t>
            </w:r>
            <w:r w:rsidRPr="00443827">
              <w:rPr>
                <w:rFonts w:ascii="Times New Roman" w:eastAsia="Times New Roman" w:hAnsi="Times New Roman" w:cs="Times New Roman"/>
                <w:iCs/>
                <w:kern w:val="0"/>
                <w:vertAlign w:val="superscript"/>
                <w:lang w:eastAsia="ru-RU"/>
                <w14:ligatures w14:val="none"/>
              </w:rPr>
              <w:footnoteReference w:id="3"/>
            </w:r>
          </w:p>
        </w:tc>
        <w:tc>
          <w:tcPr>
            <w:tcW w:w="1315" w:type="pct"/>
            <w:vAlign w:val="center"/>
          </w:tcPr>
          <w:p w14:paraId="00ECBED6" w14:textId="77777777" w:rsidR="00443827" w:rsidRPr="00443827" w:rsidRDefault="00443827" w:rsidP="0044382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х</w:t>
            </w:r>
          </w:p>
        </w:tc>
      </w:tr>
    </w:tbl>
    <w:p w14:paraId="64A10ACC" w14:textId="77777777" w:rsidR="00443827" w:rsidRPr="00443827" w:rsidRDefault="00443827" w:rsidP="00443827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11282CB6" w14:textId="77777777" w:rsidR="00443827" w:rsidRPr="00443827" w:rsidRDefault="00443827" w:rsidP="00443827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2.2. Тематический план и содержание учебной дисциплины 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19"/>
        <w:gridCol w:w="880"/>
        <w:gridCol w:w="1701"/>
      </w:tblGrid>
      <w:tr w:rsidR="00443827" w:rsidRPr="00443827" w14:paraId="7FE3D2ED" w14:textId="77777777" w:rsidTr="00447039">
        <w:tc>
          <w:tcPr>
            <w:tcW w:w="2552" w:type="dxa"/>
            <w:vAlign w:val="center"/>
            <w:hideMark/>
          </w:tcPr>
          <w:p w14:paraId="4D47EFD3" w14:textId="77777777" w:rsidR="00443827" w:rsidRPr="00443827" w:rsidRDefault="00443827" w:rsidP="004438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Наименование разделов и тем</w:t>
            </w:r>
          </w:p>
        </w:tc>
        <w:tc>
          <w:tcPr>
            <w:tcW w:w="4819" w:type="dxa"/>
            <w:vAlign w:val="center"/>
            <w:hideMark/>
          </w:tcPr>
          <w:p w14:paraId="5BC843D9" w14:textId="77777777" w:rsidR="00443827" w:rsidRPr="00443827" w:rsidRDefault="00443827" w:rsidP="004438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80" w:type="dxa"/>
            <w:vAlign w:val="center"/>
            <w:hideMark/>
          </w:tcPr>
          <w:p w14:paraId="2CDFBFA3" w14:textId="77777777" w:rsidR="00443827" w:rsidRPr="00443827" w:rsidRDefault="00443827" w:rsidP="004438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Объем </w:t>
            </w:r>
          </w:p>
          <w:p w14:paraId="1EC7A7F5" w14:textId="77777777" w:rsidR="00443827" w:rsidRPr="00443827" w:rsidRDefault="00443827" w:rsidP="004438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 часах</w:t>
            </w:r>
          </w:p>
        </w:tc>
        <w:tc>
          <w:tcPr>
            <w:tcW w:w="1701" w:type="dxa"/>
          </w:tcPr>
          <w:p w14:paraId="6C833060" w14:textId="77777777" w:rsidR="00443827" w:rsidRPr="00443827" w:rsidRDefault="00443827" w:rsidP="004438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Коды компетенций, формированию которых способствует элемент программы</w:t>
            </w:r>
          </w:p>
        </w:tc>
      </w:tr>
      <w:tr w:rsidR="00443827" w:rsidRPr="00443827" w14:paraId="1701B048" w14:textId="77777777" w:rsidTr="00447039">
        <w:tc>
          <w:tcPr>
            <w:tcW w:w="2552" w:type="dxa"/>
            <w:hideMark/>
          </w:tcPr>
          <w:p w14:paraId="621FB845" w14:textId="77777777" w:rsidR="00443827" w:rsidRPr="00443827" w:rsidRDefault="00443827" w:rsidP="0044382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</w:pPr>
            <w:r w:rsidRPr="00443827"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819" w:type="dxa"/>
            <w:hideMark/>
          </w:tcPr>
          <w:p w14:paraId="75ED17BD" w14:textId="77777777" w:rsidR="00443827" w:rsidRPr="00443827" w:rsidRDefault="00443827" w:rsidP="0044382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</w:pPr>
            <w:r w:rsidRPr="00443827"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880" w:type="dxa"/>
            <w:hideMark/>
          </w:tcPr>
          <w:p w14:paraId="23B4A459" w14:textId="77777777" w:rsidR="00443827" w:rsidRPr="00443827" w:rsidRDefault="00443827" w:rsidP="0044382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</w:pPr>
            <w:r w:rsidRPr="00443827"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6411B961" w14:textId="77777777" w:rsidR="00443827" w:rsidRPr="00443827" w:rsidRDefault="00443827" w:rsidP="0044382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</w:pPr>
            <w:r w:rsidRPr="00443827">
              <w:rPr>
                <w:rFonts w:ascii="Calibri" w:eastAsia="Times New Roman" w:hAnsi="Calibri" w:cs="Times New Roman"/>
                <w:b/>
                <w:i/>
                <w:kern w:val="0"/>
                <w:lang w:eastAsia="ru-RU"/>
                <w14:ligatures w14:val="none"/>
              </w:rPr>
              <w:t>4</w:t>
            </w:r>
          </w:p>
        </w:tc>
      </w:tr>
      <w:tr w:rsidR="00443827" w:rsidRPr="00443827" w14:paraId="2F629739" w14:textId="77777777" w:rsidTr="00447039">
        <w:tc>
          <w:tcPr>
            <w:tcW w:w="2552" w:type="dxa"/>
          </w:tcPr>
          <w:p w14:paraId="36D47F2B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РАЗДЕЛ 1. Теоретические и исторические основы народного художественного творчества</w:t>
            </w:r>
          </w:p>
        </w:tc>
        <w:tc>
          <w:tcPr>
            <w:tcW w:w="4819" w:type="dxa"/>
          </w:tcPr>
          <w:p w14:paraId="111F5344" w14:textId="346CD79E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Исходные понятия теории народного художественного творчества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79CA057B" w14:textId="4E98A7EE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Этапы развития народного художественного творчества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  <w:p w14:paraId="56413F36" w14:textId="7777777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Мифологические истоки народного художественного творчества.</w:t>
            </w:r>
          </w:p>
          <w:p w14:paraId="2022DA74" w14:textId="516F4601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Основные виды, жанры и формы бытования народного художественного творчества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880" w:type="dxa"/>
          </w:tcPr>
          <w:p w14:paraId="742353D4" w14:textId="77777777" w:rsidR="00443827" w:rsidRPr="00443827" w:rsidRDefault="00443827" w:rsidP="004438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701" w:type="dxa"/>
            <w:vMerge w:val="restart"/>
          </w:tcPr>
          <w:p w14:paraId="0A53D4FE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ОК 01, </w:t>
            </w:r>
          </w:p>
          <w:p w14:paraId="4D1EDA2E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ОК 02, </w:t>
            </w:r>
          </w:p>
          <w:p w14:paraId="33A5029C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ОК 06, </w:t>
            </w:r>
          </w:p>
          <w:p w14:paraId="5C61E3BA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ПК 1.1, </w:t>
            </w:r>
          </w:p>
          <w:p w14:paraId="326A343B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ПК 1.2. </w:t>
            </w:r>
          </w:p>
        </w:tc>
      </w:tr>
      <w:tr w:rsidR="00443827" w:rsidRPr="00443827" w14:paraId="257CC46B" w14:textId="77777777" w:rsidTr="00447039">
        <w:tc>
          <w:tcPr>
            <w:tcW w:w="2552" w:type="dxa"/>
          </w:tcPr>
          <w:p w14:paraId="74502CBC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РАЗДЕЛ 2. </w:t>
            </w:r>
            <w:r w:rsidRPr="00443827">
              <w:rPr>
                <w:rFonts w:ascii="Times New Roman" w:eastAsia="Calibri" w:hAnsi="Times New Roman" w:cs="Times New Roman"/>
                <w:b/>
                <w:bCs/>
                <w:kern w:val="0"/>
                <w:lang w:eastAsia="ru-RU"/>
                <w14:ligatures w14:val="none"/>
              </w:rPr>
              <w:t>Фольклор как художественная система. Жанровая система народного художественного творчества</w:t>
            </w:r>
          </w:p>
        </w:tc>
        <w:tc>
          <w:tcPr>
            <w:tcW w:w="4819" w:type="dxa"/>
          </w:tcPr>
          <w:p w14:paraId="42D12FFE" w14:textId="77777777" w:rsidR="00443827" w:rsidRPr="00443827" w:rsidRDefault="00443827" w:rsidP="0044382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880" w:type="dxa"/>
            <w:vMerge w:val="restart"/>
          </w:tcPr>
          <w:p w14:paraId="6E2AFB50" w14:textId="77777777" w:rsidR="00443827" w:rsidRPr="00443827" w:rsidRDefault="00443827" w:rsidP="004438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52</w:t>
            </w:r>
          </w:p>
        </w:tc>
        <w:tc>
          <w:tcPr>
            <w:tcW w:w="1701" w:type="dxa"/>
            <w:vMerge/>
          </w:tcPr>
          <w:p w14:paraId="01F81651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3827" w:rsidRPr="00443827" w14:paraId="0F911846" w14:textId="77777777" w:rsidTr="00447039">
        <w:tc>
          <w:tcPr>
            <w:tcW w:w="2552" w:type="dxa"/>
          </w:tcPr>
          <w:p w14:paraId="3E88100B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 xml:space="preserve">Тема 2.1. </w:t>
            </w:r>
            <w:r w:rsidRPr="00443827">
              <w:rPr>
                <w:rFonts w:ascii="Times New Roman" w:eastAsia="Calibri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Бытовой обрядовый фольклор. </w:t>
            </w: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Календарные циклы бытового обрядового фольклора</w:t>
            </w:r>
            <w:r w:rsidRPr="00443827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819" w:type="dxa"/>
          </w:tcPr>
          <w:p w14:paraId="78A0D05D" w14:textId="4C667BF1" w:rsidR="006575AD" w:rsidRDefault="00443827" w:rsidP="004438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Календарный обрядовый фольклор. Суть и содержание народного земледельческого календаря</w:t>
            </w:r>
            <w:r w:rsidR="006575AD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.</w:t>
            </w:r>
          </w:p>
          <w:p w14:paraId="04DC584E" w14:textId="4A173D8B" w:rsidR="00443827" w:rsidRPr="00443827" w:rsidRDefault="00443827" w:rsidP="004438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Годовые сезонные циклы традиционных обрядов и праздников</w:t>
            </w:r>
            <w:r w:rsidRPr="00443827">
              <w:rPr>
                <w:rFonts w:ascii="Times New Roman" w:eastAsia="Calibri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  <w:p w14:paraId="143467CE" w14:textId="77777777" w:rsidR="00443827" w:rsidRPr="00443827" w:rsidRDefault="00443827" w:rsidP="00443827">
            <w:pPr>
              <w:framePr w:hSpace="180" w:wrap="around" w:vAnchor="text" w:hAnchor="margin" w:xAlign="center" w:y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Обрядовый фольклор весеннего цикла. </w:t>
            </w:r>
            <w:r w:rsidRPr="00443827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Весенний цикл традиционных обрядов и праздников.</w:t>
            </w:r>
          </w:p>
          <w:p w14:paraId="397EF78B" w14:textId="12ADA5A5" w:rsidR="00443827" w:rsidRPr="00443827" w:rsidRDefault="00443827" w:rsidP="00443827">
            <w:pPr>
              <w:framePr w:hSpace="180" w:wrap="around" w:vAnchor="text" w:hAnchor="margin" w:xAlign="center" w:y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Обрядовый фольклор летнего цикла. </w:t>
            </w:r>
            <w:r w:rsidRPr="00443827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Летний цикл традиционных обрядов и праздников</w:t>
            </w:r>
            <w:r w:rsidR="006575AD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.</w:t>
            </w:r>
          </w:p>
          <w:p w14:paraId="56EB61B1" w14:textId="2AB85D4B" w:rsidR="00443827" w:rsidRPr="00443827" w:rsidRDefault="00443827" w:rsidP="00443827">
            <w:pPr>
              <w:framePr w:hSpace="180" w:wrap="around" w:vAnchor="text" w:hAnchor="margin" w:xAlign="center" w:y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lastRenderedPageBreak/>
              <w:t>Обрядовый фольклор осеннего цикла.</w:t>
            </w:r>
            <w:r w:rsidRPr="00443827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 xml:space="preserve"> Осенний цикл традиционных обрядов и праздников</w:t>
            </w:r>
            <w:r w:rsidR="006575AD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.</w:t>
            </w:r>
          </w:p>
          <w:p w14:paraId="1F0FA71C" w14:textId="7DDFE27B" w:rsidR="00443827" w:rsidRPr="00443827" w:rsidRDefault="00443827" w:rsidP="00443827">
            <w:pPr>
              <w:framePr w:hSpace="180" w:wrap="around" w:vAnchor="text" w:hAnchor="margin" w:xAlign="center" w:y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Обрядовый фольклор зимнего цикла. </w:t>
            </w:r>
            <w:r w:rsidRPr="00443827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Зимний цикл традиционный обрядов и праздников.</w:t>
            </w:r>
          </w:p>
        </w:tc>
        <w:tc>
          <w:tcPr>
            <w:tcW w:w="880" w:type="dxa"/>
            <w:vMerge/>
          </w:tcPr>
          <w:p w14:paraId="368A8E8D" w14:textId="77777777" w:rsidR="00443827" w:rsidRPr="00443827" w:rsidRDefault="00443827" w:rsidP="004438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7C8B8598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3827" w:rsidRPr="00443827" w14:paraId="28C0AE42" w14:textId="77777777" w:rsidTr="00447039">
        <w:trPr>
          <w:trHeight w:val="267"/>
        </w:trPr>
        <w:tc>
          <w:tcPr>
            <w:tcW w:w="2552" w:type="dxa"/>
          </w:tcPr>
          <w:p w14:paraId="4C5CF93D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lastRenderedPageBreak/>
              <w:t>Тема.2.2. Семейно-бытовой обрядовый фольклор</w:t>
            </w:r>
            <w:r w:rsidRPr="00443827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  <w14:ligatures w14:val="none"/>
              </w:rPr>
              <w:t>.</w:t>
            </w: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 Родильный фольклор. </w:t>
            </w:r>
            <w:r w:rsidRPr="00443827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819" w:type="dxa"/>
          </w:tcPr>
          <w:p w14:paraId="25D281C3" w14:textId="1100798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 xml:space="preserve">Семейно-бытовой обрядовый фольклор. </w:t>
            </w: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Обряды посвящения (обряды инициации)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  <w:p w14:paraId="17C8DF33" w14:textId="77777777" w:rsidR="00443827" w:rsidRPr="00443827" w:rsidRDefault="00443827" w:rsidP="0044382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Традиционные обряды «родильного цикла».</w:t>
            </w:r>
          </w:p>
          <w:p w14:paraId="10275456" w14:textId="5A42F8CC" w:rsidR="00443827" w:rsidRPr="00443827" w:rsidRDefault="00443827" w:rsidP="0044382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Традиционные элементы народных обычаев в современной семейно-бытовой обрядности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  <w:p w14:paraId="4FDB328B" w14:textId="77777777" w:rsidR="00443827" w:rsidRPr="00443827" w:rsidRDefault="00443827" w:rsidP="0044382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Свадебный фольклор. </w:t>
            </w:r>
            <w:r w:rsidRPr="00443827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Традиционные свадебные обряды.</w:t>
            </w:r>
          </w:p>
          <w:p w14:paraId="45AADA3F" w14:textId="77777777" w:rsidR="006575AD" w:rsidRDefault="00443827" w:rsidP="0044382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Похоронно-поминальный фольклор</w:t>
            </w: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. </w:t>
            </w:r>
            <w:r w:rsidRPr="00443827">
              <w:rPr>
                <w:rFonts w:ascii="Times New Roman" w:eastAsia="Calibri" w:hAnsi="Times New Roman" w:cs="Times New Roman"/>
                <w:bCs/>
                <w:kern w:val="0"/>
                <w:lang w:eastAsia="ru-RU"/>
                <w14:ligatures w14:val="none"/>
              </w:rPr>
              <w:t>Традиционные похоронно-поминальные обряды.</w:t>
            </w:r>
            <w:r w:rsidRPr="00443827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  <w14:ligatures w14:val="none"/>
              </w:rPr>
              <w:t xml:space="preserve"> </w:t>
            </w:r>
          </w:p>
          <w:p w14:paraId="272EED64" w14:textId="46838EC9" w:rsidR="00443827" w:rsidRPr="00443827" w:rsidRDefault="00443827" w:rsidP="0044382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Традиционные элементы народных обычаев в современной семейно-бытовой обрядности</w:t>
            </w:r>
            <w:r w:rsidR="006575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880" w:type="dxa"/>
            <w:vMerge/>
          </w:tcPr>
          <w:p w14:paraId="4E55E893" w14:textId="77777777" w:rsidR="00443827" w:rsidRPr="00443827" w:rsidRDefault="00443827" w:rsidP="0044382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50C821AC" w14:textId="77777777" w:rsidR="00443827" w:rsidRPr="00443827" w:rsidRDefault="00443827" w:rsidP="004438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43827" w:rsidRPr="00443827" w14:paraId="29775757" w14:textId="77777777" w:rsidTr="00447039">
        <w:trPr>
          <w:trHeight w:val="267"/>
        </w:trPr>
        <w:tc>
          <w:tcPr>
            <w:tcW w:w="2552" w:type="dxa"/>
          </w:tcPr>
          <w:p w14:paraId="02E9ED9A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Тема 2.3. Жанры художественного фольклора. </w:t>
            </w:r>
            <w:r w:rsidRPr="00443827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4819" w:type="dxa"/>
          </w:tcPr>
          <w:p w14:paraId="634CD554" w14:textId="77777777" w:rsidR="00443827" w:rsidRPr="00443827" w:rsidRDefault="00443827" w:rsidP="0044382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Устная поэзия и проза. Былинный эпос. </w:t>
            </w:r>
          </w:p>
          <w:p w14:paraId="15A0F40D" w14:textId="77777777" w:rsidR="00443827" w:rsidRPr="00443827" w:rsidRDefault="00443827" w:rsidP="0044382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43827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Несказочная</w:t>
            </w:r>
            <w:proofErr w:type="spellEnd"/>
            <w:r w:rsidRPr="00443827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проза. Малые жанры.</w:t>
            </w:r>
          </w:p>
          <w:p w14:paraId="5ABF5CDB" w14:textId="77777777" w:rsidR="00443827" w:rsidRPr="00443827" w:rsidRDefault="00443827" w:rsidP="0044382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Сказочная проза. Детский фольклор.</w:t>
            </w:r>
          </w:p>
          <w:p w14:paraId="7A5A17FE" w14:textId="77777777" w:rsidR="00443827" w:rsidRPr="00443827" w:rsidRDefault="00443827" w:rsidP="0044382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Песенный фольклор.</w:t>
            </w:r>
          </w:p>
          <w:p w14:paraId="6D5774B1" w14:textId="77777777" w:rsidR="00443827" w:rsidRPr="00443827" w:rsidRDefault="00443827" w:rsidP="0044382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Зрелища и театр. Устная народная драма.</w:t>
            </w:r>
          </w:p>
          <w:p w14:paraId="4F24893C" w14:textId="77777777" w:rsidR="00443827" w:rsidRPr="00443827" w:rsidRDefault="00443827" w:rsidP="0044382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Ярмарочный фольклор. </w:t>
            </w:r>
          </w:p>
          <w:p w14:paraId="47B1A208" w14:textId="77777777" w:rsidR="00443827" w:rsidRPr="00443827" w:rsidRDefault="00443827" w:rsidP="00443827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Народные художественные промыслы и ремесла.</w:t>
            </w:r>
          </w:p>
          <w:p w14:paraId="04A1E194" w14:textId="40097E13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Русская народная хореография</w:t>
            </w:r>
            <w:r w:rsidR="006575A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80" w:type="dxa"/>
            <w:vMerge/>
          </w:tcPr>
          <w:p w14:paraId="5157A7FB" w14:textId="77777777" w:rsidR="00443827" w:rsidRPr="00443827" w:rsidRDefault="00443827" w:rsidP="0044382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2AD43162" w14:textId="77777777" w:rsidR="00443827" w:rsidRPr="00443827" w:rsidRDefault="00443827" w:rsidP="004438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43827" w:rsidRPr="00443827" w14:paraId="3AEB1A7F" w14:textId="77777777" w:rsidTr="00447039">
        <w:trPr>
          <w:trHeight w:val="267"/>
        </w:trPr>
        <w:tc>
          <w:tcPr>
            <w:tcW w:w="2552" w:type="dxa"/>
          </w:tcPr>
          <w:p w14:paraId="625E7D2B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0"/>
                <w:szCs w:val="20"/>
                <w:lang w:eastAsia="ru-RU"/>
                <w14:ligatures w14:val="none"/>
              </w:rPr>
              <w:t>РАЗДЕЛ 3. Декоративно- прикладное творчество</w:t>
            </w:r>
          </w:p>
        </w:tc>
        <w:tc>
          <w:tcPr>
            <w:tcW w:w="4819" w:type="dxa"/>
          </w:tcPr>
          <w:p w14:paraId="5DF4CF48" w14:textId="77777777" w:rsidR="00443827" w:rsidRPr="00443827" w:rsidRDefault="00443827" w:rsidP="0044382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0" w:type="dxa"/>
            <w:vMerge w:val="restart"/>
          </w:tcPr>
          <w:p w14:paraId="13C0F63E" w14:textId="77777777" w:rsidR="00443827" w:rsidRPr="00443827" w:rsidRDefault="00443827" w:rsidP="0044382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701" w:type="dxa"/>
            <w:vMerge/>
          </w:tcPr>
          <w:p w14:paraId="6CB37061" w14:textId="77777777" w:rsidR="00443827" w:rsidRPr="00443827" w:rsidRDefault="00443827" w:rsidP="004438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43827" w:rsidRPr="00443827" w14:paraId="2A3E6FC2" w14:textId="77777777" w:rsidTr="00447039">
        <w:trPr>
          <w:trHeight w:val="412"/>
        </w:trPr>
        <w:tc>
          <w:tcPr>
            <w:tcW w:w="2552" w:type="dxa"/>
          </w:tcPr>
          <w:p w14:paraId="68644B48" w14:textId="77777777" w:rsidR="00443827" w:rsidRPr="00443827" w:rsidRDefault="00443827" w:rsidP="0044382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Тема 3.1. Народные промыслы как вид художественного творчества.</w:t>
            </w:r>
          </w:p>
          <w:p w14:paraId="6AA8FE7E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703812D8" w14:textId="77777777" w:rsidR="00443827" w:rsidRPr="00443827" w:rsidRDefault="00443827" w:rsidP="00443827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Художественная обработка дерева: резьба и роспись.</w:t>
            </w:r>
          </w:p>
          <w:p w14:paraId="3237D7F7" w14:textId="77777777" w:rsidR="00443827" w:rsidRPr="00443827" w:rsidRDefault="00443827" w:rsidP="00443827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Художественная керамика.</w:t>
            </w:r>
          </w:p>
          <w:p w14:paraId="2364DCFF" w14:textId="77777777" w:rsidR="00443827" w:rsidRPr="00443827" w:rsidRDefault="00443827" w:rsidP="00443827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Лаковая миниатюрная живопись.</w:t>
            </w:r>
          </w:p>
          <w:p w14:paraId="6F7EFA4D" w14:textId="77777777" w:rsidR="00443827" w:rsidRPr="00443827" w:rsidRDefault="00443827" w:rsidP="00443827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Художественная обработка текстиля.</w:t>
            </w:r>
          </w:p>
          <w:p w14:paraId="755549BD" w14:textId="77777777" w:rsidR="00443827" w:rsidRPr="00443827" w:rsidRDefault="00443827" w:rsidP="00443827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Художественная обработка металла, камня и кости.</w:t>
            </w:r>
          </w:p>
          <w:p w14:paraId="63FADBE8" w14:textId="77777777" w:rsidR="00443827" w:rsidRPr="00443827" w:rsidRDefault="00443827" w:rsidP="00443827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Возрождение и развитие народных промыслов России</w:t>
            </w:r>
            <w:r w:rsidRPr="00443827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80" w:type="dxa"/>
            <w:vMerge/>
          </w:tcPr>
          <w:p w14:paraId="29D3440D" w14:textId="77777777" w:rsidR="00443827" w:rsidRPr="00443827" w:rsidRDefault="00443827" w:rsidP="0044382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</w:tcPr>
          <w:p w14:paraId="28E6685D" w14:textId="77777777" w:rsidR="00443827" w:rsidRPr="00443827" w:rsidRDefault="00443827" w:rsidP="00443827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43827" w:rsidRPr="00443827" w14:paraId="3EED68EA" w14:textId="77777777" w:rsidTr="00447039">
        <w:trPr>
          <w:trHeight w:val="2236"/>
        </w:trPr>
        <w:tc>
          <w:tcPr>
            <w:tcW w:w="2552" w:type="dxa"/>
            <w:tcBorders>
              <w:bottom w:val="single" w:sz="4" w:space="0" w:color="auto"/>
            </w:tcBorders>
          </w:tcPr>
          <w:p w14:paraId="38523341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РАЗДЕЛ 4. Региональные особенности народного художественного творчества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4850CEB" w14:textId="7777777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Региональные традиции народной художественной культуры.</w:t>
            </w:r>
          </w:p>
          <w:p w14:paraId="3F4D7813" w14:textId="7777777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Разнообразие и специфика региональных художественных традиций.</w:t>
            </w:r>
          </w:p>
          <w:p w14:paraId="1A044F8A" w14:textId="7777777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Виды народного творчества и формы его бытования в регионе.</w:t>
            </w:r>
          </w:p>
          <w:p w14:paraId="326C246B" w14:textId="7777777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Региональные программы сохранения и развития народного художественного творчества.</w:t>
            </w:r>
          </w:p>
          <w:p w14:paraId="79BDFB0E" w14:textId="7777777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Центры известных промыслов и ремесел. Фольклорные художественные коллективы регионов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08552E4B" w14:textId="77777777" w:rsidR="00443827" w:rsidRPr="00443827" w:rsidRDefault="00443827" w:rsidP="0044382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6DD9D6E" w14:textId="77777777" w:rsidR="00443827" w:rsidRPr="00443827" w:rsidRDefault="00443827" w:rsidP="00443827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443827" w:rsidRPr="00443827" w14:paraId="51E8B108" w14:textId="77777777" w:rsidTr="00447039">
        <w:trPr>
          <w:trHeight w:val="2390"/>
        </w:trPr>
        <w:tc>
          <w:tcPr>
            <w:tcW w:w="2552" w:type="dxa"/>
          </w:tcPr>
          <w:p w14:paraId="34DEBEB0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РАЗДЕЛ 5. Организация художественно- творческой деятельности </w:t>
            </w:r>
          </w:p>
        </w:tc>
        <w:tc>
          <w:tcPr>
            <w:tcW w:w="4819" w:type="dxa"/>
          </w:tcPr>
          <w:p w14:paraId="60462C12" w14:textId="7777777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Организационные и управленческие механизмы любительского творчества.</w:t>
            </w:r>
          </w:p>
          <w:p w14:paraId="7F1588F9" w14:textId="7777777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Сущность и основные функции художественно-творческой деятельности.</w:t>
            </w:r>
          </w:p>
          <w:p w14:paraId="7834C1DF" w14:textId="7777777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Технология создания коллектива народного художественного творчества.</w:t>
            </w:r>
          </w:p>
          <w:p w14:paraId="1AFE8D50" w14:textId="7777777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Методы изучения художественных потребностей. </w:t>
            </w:r>
          </w:p>
          <w:p w14:paraId="327FEEEF" w14:textId="7777777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Специфика организации детского художественного творчества.</w:t>
            </w:r>
          </w:p>
          <w:p w14:paraId="70FE1B7E" w14:textId="77777777" w:rsidR="00443827" w:rsidRPr="00443827" w:rsidRDefault="00443827" w:rsidP="004438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443827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Технология проведения фестивалей, конкурсов и выставок народного художественного творчества.</w:t>
            </w:r>
          </w:p>
        </w:tc>
        <w:tc>
          <w:tcPr>
            <w:tcW w:w="880" w:type="dxa"/>
          </w:tcPr>
          <w:p w14:paraId="5F71945A" w14:textId="77777777" w:rsidR="00443827" w:rsidRPr="00443827" w:rsidRDefault="00443827" w:rsidP="00443827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701" w:type="dxa"/>
            <w:tcBorders>
              <w:top w:val="nil"/>
            </w:tcBorders>
          </w:tcPr>
          <w:p w14:paraId="235529F9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ОК 01, </w:t>
            </w:r>
          </w:p>
          <w:p w14:paraId="1537F0CE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ОК 02, </w:t>
            </w:r>
          </w:p>
          <w:p w14:paraId="1E1DBCEB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ОК 06, </w:t>
            </w:r>
          </w:p>
          <w:p w14:paraId="75E5520B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ПК 1.1, </w:t>
            </w:r>
          </w:p>
          <w:p w14:paraId="7989658E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ПК 1.2, </w:t>
            </w:r>
          </w:p>
          <w:p w14:paraId="2709F8A4" w14:textId="77777777" w:rsidR="00443827" w:rsidRPr="00443827" w:rsidRDefault="00443827" w:rsidP="004438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ПК 3.1,</w:t>
            </w:r>
          </w:p>
          <w:p w14:paraId="44946F63" w14:textId="77777777" w:rsidR="00443827" w:rsidRPr="00443827" w:rsidRDefault="00443827" w:rsidP="0044382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ПК 3.2, </w:t>
            </w:r>
          </w:p>
          <w:p w14:paraId="0D821191" w14:textId="77777777" w:rsidR="00443827" w:rsidRPr="00443827" w:rsidRDefault="00443827" w:rsidP="0044382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ПК 3.3</w:t>
            </w:r>
          </w:p>
        </w:tc>
      </w:tr>
      <w:tr w:rsidR="00447039" w:rsidRPr="00443827" w14:paraId="17C985A3" w14:textId="77777777" w:rsidTr="00447039">
        <w:trPr>
          <w:trHeight w:val="95"/>
        </w:trPr>
        <w:tc>
          <w:tcPr>
            <w:tcW w:w="7371" w:type="dxa"/>
            <w:gridSpan w:val="2"/>
          </w:tcPr>
          <w:p w14:paraId="15C3D506" w14:textId="00A6F58D" w:rsidR="00447039" w:rsidRPr="00443827" w:rsidRDefault="00447039" w:rsidP="004438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E45633">
              <w:rPr>
                <w:rFonts w:ascii="Times New Roman" w:hAnsi="Times New Roman"/>
              </w:rPr>
              <w:t xml:space="preserve">За счет общего количества часов по дисциплине могут быть предусмотрены индивидуальные занятия по отдельным темам (по выбору образовательного учреждения). </w:t>
            </w:r>
          </w:p>
        </w:tc>
        <w:tc>
          <w:tcPr>
            <w:tcW w:w="880" w:type="dxa"/>
          </w:tcPr>
          <w:p w14:paraId="14D00BE4" w14:textId="77777777" w:rsidR="00447039" w:rsidRPr="00443827" w:rsidRDefault="00447039" w:rsidP="0044382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0C64F2F6" w14:textId="77777777" w:rsidR="00447039" w:rsidRPr="00443827" w:rsidRDefault="00447039" w:rsidP="004438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447039" w:rsidRPr="00443827" w14:paraId="257797F2" w14:textId="77777777" w:rsidTr="00447039">
        <w:trPr>
          <w:trHeight w:val="95"/>
        </w:trPr>
        <w:tc>
          <w:tcPr>
            <w:tcW w:w="7371" w:type="dxa"/>
            <w:gridSpan w:val="2"/>
          </w:tcPr>
          <w:p w14:paraId="5DB7A62D" w14:textId="109B7084" w:rsidR="00447039" w:rsidRPr="00443827" w:rsidRDefault="00447039" w:rsidP="004438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880" w:type="dxa"/>
          </w:tcPr>
          <w:p w14:paraId="696EF193" w14:textId="3638358C" w:rsidR="00447039" w:rsidRPr="00443827" w:rsidRDefault="00447039" w:rsidP="0044382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х</w:t>
            </w:r>
          </w:p>
        </w:tc>
        <w:tc>
          <w:tcPr>
            <w:tcW w:w="1701" w:type="dxa"/>
          </w:tcPr>
          <w:p w14:paraId="60367D73" w14:textId="77777777" w:rsidR="00447039" w:rsidRPr="00443827" w:rsidRDefault="00447039" w:rsidP="004438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  <w:tr w:rsidR="00447039" w:rsidRPr="00443827" w14:paraId="27C53CCA" w14:textId="77777777" w:rsidTr="00447039">
        <w:trPr>
          <w:trHeight w:val="213"/>
        </w:trPr>
        <w:tc>
          <w:tcPr>
            <w:tcW w:w="7371" w:type="dxa"/>
            <w:gridSpan w:val="2"/>
          </w:tcPr>
          <w:p w14:paraId="73CA8CCA" w14:textId="77777777" w:rsidR="00447039" w:rsidRPr="00443827" w:rsidRDefault="00447039" w:rsidP="004438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Всего</w:t>
            </w:r>
          </w:p>
        </w:tc>
        <w:tc>
          <w:tcPr>
            <w:tcW w:w="880" w:type="dxa"/>
          </w:tcPr>
          <w:p w14:paraId="3C880C28" w14:textId="77777777" w:rsidR="00447039" w:rsidRPr="00443827" w:rsidRDefault="00447039" w:rsidP="0044382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106</w:t>
            </w:r>
          </w:p>
        </w:tc>
        <w:tc>
          <w:tcPr>
            <w:tcW w:w="1701" w:type="dxa"/>
          </w:tcPr>
          <w:p w14:paraId="4A472E3A" w14:textId="77777777" w:rsidR="00447039" w:rsidRPr="00443827" w:rsidRDefault="00447039" w:rsidP="004438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</w:p>
        </w:tc>
      </w:tr>
    </w:tbl>
    <w:p w14:paraId="54B9E36E" w14:textId="77777777" w:rsidR="00443827" w:rsidRPr="00443827" w:rsidRDefault="00443827" w:rsidP="00443827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</w:p>
    <w:p w14:paraId="440CA8CE" w14:textId="77777777" w:rsidR="00443827" w:rsidRPr="00443827" w:rsidRDefault="00443827" w:rsidP="00443827">
      <w:pPr>
        <w:spacing w:after="200" w:line="276" w:lineRule="auto"/>
        <w:ind w:left="1353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3. УСЛОВИЯ РЕАЛИЗАЦИИ ПРОГРАММЫ УЧЕБНОЙ ДИСЦИПЛИНЫ</w:t>
      </w:r>
    </w:p>
    <w:p w14:paraId="34B4B057" w14:textId="77777777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2DDDAB7" w14:textId="799BC9A1" w:rsidR="00443827" w:rsidRPr="00443827" w:rsidRDefault="00443827" w:rsidP="0044382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- кабинет народного художественного творчества с оборудованием: компьютер со специальным программным обеспечением, принтер, 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стол, стул преподавателя, стол, стул ученический (по кол</w:t>
      </w:r>
      <w:r w:rsidR="006575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ичест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ву обучающихся), шкафы, стеллажи для материалов, учебных пособий, проектов. </w:t>
      </w:r>
    </w:p>
    <w:p w14:paraId="641C618A" w14:textId="77777777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- библиотека, читальный зал с выходом в сеть Интернет; </w:t>
      </w:r>
    </w:p>
    <w:p w14:paraId="2FD6DAC7" w14:textId="6ADC9544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- учебная аудитория для групповых теоретических занятий с оборудованием: доска, 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стол и стул преподавателя, стол и стул ученический (по кол</w:t>
      </w:r>
      <w:r w:rsidR="006575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ичест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ву обучающихся).</w:t>
      </w:r>
    </w:p>
    <w:p w14:paraId="6093D07E" w14:textId="77777777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21B26790" w14:textId="77777777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3.2. Информационное обеспечение реализации программы</w:t>
      </w:r>
    </w:p>
    <w:p w14:paraId="543BC778" w14:textId="77777777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Для реализации программы библиотечный фонд образовательной организации должен иметь п</w:t>
      </w: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14601D5D" w14:textId="77777777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53394C" w14:textId="77777777" w:rsidR="00443827" w:rsidRPr="00443827" w:rsidRDefault="00443827" w:rsidP="0044382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3.2.1. Обязательные печатные издания</w:t>
      </w:r>
    </w:p>
    <w:p w14:paraId="01CA0183" w14:textId="689316A1" w:rsidR="00443827" w:rsidRPr="00443827" w:rsidRDefault="00443827" w:rsidP="0044382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Петрушин В. И. Психология и педагогика художественного творчества + доп. Материал в ЭБС</w:t>
      </w:r>
      <w:proofErr w:type="gram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:</w:t>
      </w:r>
      <w:proofErr w:type="gram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учебное пособие для СПО / В. И. Петрушин. — 3-е изд.,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испр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и доп. М. : Издательство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Юрайт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2018.- 395 c.</w:t>
      </w:r>
    </w:p>
    <w:p w14:paraId="3DA8BD75" w14:textId="77777777" w:rsidR="00443827" w:rsidRPr="00443827" w:rsidRDefault="00443827" w:rsidP="0044382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Костюхин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Е.А. Лекции по русскому фольклору [Электронный ресурс]: учебное пособие / Е.А.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Костюхин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М.: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Юрайт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2019.</w:t>
      </w:r>
    </w:p>
    <w:p w14:paraId="0D78F432" w14:textId="77777777" w:rsidR="00443827" w:rsidRPr="00443827" w:rsidRDefault="00443827" w:rsidP="0044382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Соколов Ю. М. Русский фольклор (устное народное творчество) в 2 ч. Часть 1</w:t>
      </w:r>
      <w:proofErr w:type="gram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:</w:t>
      </w:r>
      <w:proofErr w:type="gram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учебник для СПО / Ю. М. Соколов ; под науч. ред. В. П. Аникина. — 4-е изд., пер. и доп. М. : Издательство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Юрайт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2018. – 203 с.</w:t>
      </w:r>
    </w:p>
    <w:p w14:paraId="743CDF9A" w14:textId="77777777" w:rsidR="00443827" w:rsidRPr="00443827" w:rsidRDefault="00443827" w:rsidP="0044382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Соколов Ю. М. Русский фольклор (устное народное творчество) в 2 ч. Часть 2</w:t>
      </w:r>
      <w:proofErr w:type="gram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:</w:t>
      </w:r>
      <w:proofErr w:type="gram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учебник для СПО / Ю. М. Соколов ; под науч. ред. В. П. Аникина. — 4-е изд., пер. и доп. М. : Издательство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Юрайт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2018. -243 с.</w:t>
      </w:r>
    </w:p>
    <w:p w14:paraId="5E5B150C" w14:textId="77777777" w:rsidR="00443827" w:rsidRPr="00443827" w:rsidRDefault="00443827" w:rsidP="0044382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Махлина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С. Т.  Теория и история народной художественной культуры</w:t>
      </w:r>
      <w:proofErr w:type="gram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:</w:t>
      </w:r>
      <w:proofErr w:type="gram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учебник и практикум для вузов / С. Т.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Махлина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— Москва</w:t>
      </w:r>
      <w:proofErr w:type="gram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:</w:t>
      </w:r>
      <w:proofErr w:type="gram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Издательство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Юрайт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2022. — 349 с. — (Высшее образование). — ISBN 978-5-534-14881-7. — Текст</w:t>
      </w:r>
      <w:proofErr w:type="gram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:</w:t>
      </w:r>
      <w:proofErr w:type="gram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электронный // Образовательная платформа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Юрайт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[сайт]. </w:t>
      </w:r>
    </w:p>
    <w:p w14:paraId="12FC6D91" w14:textId="77777777" w:rsidR="006575AD" w:rsidRDefault="006575AD" w:rsidP="0044382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743622C" w14:textId="6DD8031D" w:rsidR="00443827" w:rsidRPr="00443827" w:rsidRDefault="00443827" w:rsidP="0044382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3.2.2. Электронные издания </w:t>
      </w:r>
    </w:p>
    <w:p w14:paraId="1F1A12A5" w14:textId="77777777" w:rsidR="00443827" w:rsidRPr="00443827" w:rsidRDefault="00443827" w:rsidP="004438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1.Агапкина Т.А. Мифопоэтические основы славянского народного календаря. Весенне-летний цикл. http://libportal.net/knigi/istoriya/477-mifopoyeticheskie-osnovy-slavyanskogo-narodnogo.html</w:t>
      </w:r>
    </w:p>
    <w:p w14:paraId="464A038E" w14:textId="77777777" w:rsidR="00443827" w:rsidRPr="00443827" w:rsidRDefault="00443827" w:rsidP="004438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2.Аникин В.П. Русское устное народное творчество: учебник </w:t>
      </w:r>
      <w:hyperlink r:id="rId8" w:history="1">
        <w:r w:rsidRPr="004438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https://books.google.ru/books/about/Русское</w:t>
        </w:r>
      </w:hyperlink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народное_поэт.html?hl=ru&amp;id=pjkjAAAAMAAJ</w:t>
      </w:r>
    </w:p>
    <w:p w14:paraId="20774098" w14:textId="77777777" w:rsidR="00443827" w:rsidRPr="00443827" w:rsidRDefault="00443827" w:rsidP="004438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3.Асланова Е.С. Основы декоративно-прикладного искусства. </w:t>
      </w:r>
      <w:hyperlink r:id="rId9" w:history="1">
        <w:r w:rsidRPr="004438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http://www.iprbookshop.ru/22280</w:t>
        </w:r>
      </w:hyperlink>
    </w:p>
    <w:p w14:paraId="19F5D12D" w14:textId="77777777" w:rsidR="00443827" w:rsidRPr="00443827" w:rsidRDefault="00443827" w:rsidP="004438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4.Пармон Ф. М. Русский народный костюм как художественно-конструкторский источник творчества. </w:t>
      </w:r>
      <w:hyperlink r:id="rId10" w:history="1">
        <w:r w:rsidRPr="0044382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http://www.studmed.ru/parmon-fm-russkiy-narodnyy-kostyum-kak-hudozhestvenno-konstruktorskiy-istochnik-tvorchestva_d6eb5b005f3.html</w:t>
        </w:r>
      </w:hyperlink>
    </w:p>
    <w:p w14:paraId="0666698B" w14:textId="77777777" w:rsidR="00443827" w:rsidRPr="00443827" w:rsidRDefault="00443827" w:rsidP="0044382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5.Соколов Ю.М. Русский фольклор: учебное пособие. </w:t>
      </w:r>
      <w:hyperlink r:id="rId11" w:history="1">
        <w:r w:rsidRPr="00443827">
          <w:rPr>
            <w:rFonts w:ascii="Times New Roman" w:eastAsia="Times New Roman" w:hAnsi="Times New Roman" w:cs="Times New Roman"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http://imli.ru/upload/elibr/folklor/Sokolov_YU.M._Russkij_folklor._2007.pdf</w:t>
        </w:r>
      </w:hyperlink>
    </w:p>
    <w:p w14:paraId="21EBA3D5" w14:textId="77777777" w:rsidR="00443827" w:rsidRPr="00443827" w:rsidRDefault="00443827" w:rsidP="00443827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val="x-none" w:eastAsia="ru-RU"/>
          <w14:ligatures w14:val="none"/>
        </w:rPr>
      </w:pPr>
    </w:p>
    <w:p w14:paraId="67F8EDE8" w14:textId="77777777" w:rsidR="00443827" w:rsidRPr="00443827" w:rsidRDefault="00443827" w:rsidP="0044382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3.2.3. Дополнительные источники.</w:t>
      </w:r>
    </w:p>
    <w:p w14:paraId="53CBBAB7" w14:textId="77777777" w:rsidR="00443827" w:rsidRPr="00443827" w:rsidRDefault="00443827" w:rsidP="0044382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 xml:space="preserve">1.Алпатова А. С. Народная музыкальная культура. Архаика : учебник для среднего профессионального образования / А. С. Алпатова ; ответственный редактор В. Н. Юнусова. — 2-е изд. М.: </w:t>
      </w:r>
      <w:proofErr w:type="spellStart"/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>Юрайт</w:t>
      </w:r>
      <w:proofErr w:type="spellEnd"/>
      <w:r w:rsidRPr="00443827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ru-RU"/>
          <w14:ligatures w14:val="none"/>
        </w:rPr>
        <w:t>, 2019/*Режим доступа : https://biblio-online.ru/bcode/431554/ ISBN 978-5-534-10381-6</w:t>
      </w:r>
    </w:p>
    <w:p w14:paraId="49C6EBBA" w14:textId="77777777" w:rsidR="00443827" w:rsidRPr="00443827" w:rsidRDefault="00443827" w:rsidP="0044382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Забелин И. Е. История русской жизни с древнейших времен в 2 ч. Часть 1 [Электронный ресурс] / И. Е. Забелин. Москва</w:t>
      </w:r>
      <w:proofErr w:type="gram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:</w:t>
      </w:r>
      <w:proofErr w:type="gram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Юрайт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2019/* Режим доступа</w:t>
      </w:r>
      <w:proofErr w:type="gram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:</w:t>
      </w:r>
      <w:proofErr w:type="spellStart"/>
      <w:proofErr w:type="gram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https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://www.biblio-online.ru/bcode/429884/ ISBN 978-5-534-10383-0</w:t>
      </w:r>
    </w:p>
    <w:p w14:paraId="6F4E11F7" w14:textId="77777777" w:rsidR="00443827" w:rsidRPr="00443827" w:rsidRDefault="00443827" w:rsidP="0044382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Забелин И. Е. История русской жизни с древнейших времен в 2 ч. Часть 2 [Электронный ресурс] / И. Е. Забелин. Москва</w:t>
      </w:r>
      <w:proofErr w:type="gram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:</w:t>
      </w:r>
      <w:proofErr w:type="gram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Юрайт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2019/* Режим доступа</w:t>
      </w:r>
      <w:proofErr w:type="gram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:</w:t>
      </w:r>
      <w:proofErr w:type="spellStart"/>
      <w:proofErr w:type="gram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https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://www.biblio-online.ru/bcode/429885 /ISBN 978-5-534-10385-4.</w:t>
      </w:r>
    </w:p>
    <w:p w14:paraId="211410F1" w14:textId="77777777" w:rsidR="00443827" w:rsidRPr="00443827" w:rsidRDefault="00443827" w:rsidP="0044382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 Костомаров Н. И Славянская мифология [Электронный ресурс] / Н. И. Костомаров. М.: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Юрайт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2019/*Режим доступа</w:t>
      </w:r>
      <w:proofErr w:type="gram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:</w:t>
      </w:r>
      <w:proofErr w:type="gram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https://www.biblio-online.ru/bcode/427575/ ISBN 978-5-534-09194-6</w:t>
      </w:r>
    </w:p>
    <w:p w14:paraId="19DAA9B9" w14:textId="77777777" w:rsidR="00443827" w:rsidRPr="00443827" w:rsidRDefault="00443827" w:rsidP="0044382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7.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Пранцова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В. Фольклор в школе</w:t>
      </w:r>
      <w:proofErr w:type="gram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:</w:t>
      </w:r>
      <w:proofErr w:type="gram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практическое пособие для среднего профессионального образования [Электронный ресурс]  / Г. В.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Пранцова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Л. П. Перепелкина, В. П.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Видишева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И. С. Ключарева. — 2-е изд.,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испр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и доп. М.: </w:t>
      </w:r>
      <w:proofErr w:type="spellStart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Юрайт</w:t>
      </w:r>
      <w:proofErr w:type="spellEnd"/>
      <w:r w:rsidRPr="0044382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2019/*Режим доступа : https://www.biblio-online.ru/bcode/441811/ ISBN 978-5-534-06606-7</w:t>
      </w:r>
    </w:p>
    <w:p w14:paraId="74ADCC36" w14:textId="77777777" w:rsidR="00443827" w:rsidRPr="00443827" w:rsidRDefault="00443827" w:rsidP="0044382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A8021B0" w14:textId="77777777" w:rsidR="00443827" w:rsidRPr="00443827" w:rsidRDefault="00443827" w:rsidP="0044382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0993055" w14:textId="77777777" w:rsidR="00443827" w:rsidRPr="00443827" w:rsidRDefault="00443827" w:rsidP="0044382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4. КОНТРОЛЬ И ОЦЕНКА РЕЗУЛЬТАТОВ ОСВОЕНИЯ  </w:t>
      </w:r>
    </w:p>
    <w:p w14:paraId="7FE00D15" w14:textId="77777777" w:rsidR="00443827" w:rsidRPr="00443827" w:rsidRDefault="00443827" w:rsidP="0044382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438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УЧЕБНОЙ ДИСЦИПЛИНЫ</w:t>
      </w:r>
    </w:p>
    <w:p w14:paraId="5162E786" w14:textId="77777777" w:rsidR="00443827" w:rsidRPr="00443827" w:rsidRDefault="00443827" w:rsidP="0044382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3872"/>
        <w:gridCol w:w="2201"/>
      </w:tblGrid>
      <w:tr w:rsidR="00443827" w:rsidRPr="00443827" w14:paraId="1B01D49A" w14:textId="77777777" w:rsidTr="00610A37">
        <w:tc>
          <w:tcPr>
            <w:tcW w:w="1863" w:type="pct"/>
          </w:tcPr>
          <w:p w14:paraId="5A58D41F" w14:textId="77777777" w:rsidR="00443827" w:rsidRPr="00443827" w:rsidRDefault="00443827" w:rsidP="004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  <w:t>Результаты обучения</w:t>
            </w:r>
          </w:p>
        </w:tc>
        <w:tc>
          <w:tcPr>
            <w:tcW w:w="2000" w:type="pct"/>
          </w:tcPr>
          <w:p w14:paraId="1CCE9E4D" w14:textId="77777777" w:rsidR="00443827" w:rsidRPr="00443827" w:rsidRDefault="00443827" w:rsidP="004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  <w:t>Критерии оценки</w:t>
            </w:r>
          </w:p>
        </w:tc>
        <w:tc>
          <w:tcPr>
            <w:tcW w:w="1137" w:type="pct"/>
          </w:tcPr>
          <w:p w14:paraId="3D9BBF2C" w14:textId="77777777" w:rsidR="00443827" w:rsidRPr="00443827" w:rsidRDefault="00443827" w:rsidP="0044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/>
                <w14:ligatures w14:val="none"/>
              </w:rPr>
              <w:t>Методы оценки</w:t>
            </w:r>
          </w:p>
        </w:tc>
      </w:tr>
      <w:tr w:rsidR="00443827" w:rsidRPr="00443827" w14:paraId="516A6380" w14:textId="77777777" w:rsidTr="00610A37">
        <w:tc>
          <w:tcPr>
            <w:tcW w:w="1863" w:type="pct"/>
          </w:tcPr>
          <w:p w14:paraId="3DE0DDB5" w14:textId="22D968C0" w:rsidR="00610A37" w:rsidRPr="00610A37" w:rsidRDefault="00610A37" w:rsidP="0061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610A3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Перечень знаний, осв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оенных</w:t>
            </w:r>
            <w:r w:rsidR="009B40B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 в рамках дисциплины.</w:t>
            </w:r>
          </w:p>
          <w:p w14:paraId="01FE2FE0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основные виды, жанры и формы бытования народного художественного творчества, его региональные особенности;</w:t>
            </w:r>
          </w:p>
          <w:p w14:paraId="0F7F4B1E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традиционные народные праздники и обряды;</w:t>
            </w:r>
          </w:p>
          <w:p w14:paraId="21716DDB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теоретические основы и общие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организациях;</w:t>
            </w:r>
          </w:p>
          <w:p w14:paraId="17903EA2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специфика организации детского художественного творчества, методику организации и работы досуговых формирований (объединений), творческих коллективов;</w:t>
            </w:r>
          </w:p>
          <w:p w14:paraId="13BF78B0" w14:textId="77777777" w:rsidR="00443827" w:rsidRPr="00443827" w:rsidRDefault="00443827" w:rsidP="00443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lastRenderedPageBreak/>
              <w:t>- структура управления народным художественным творчеством.</w:t>
            </w:r>
          </w:p>
        </w:tc>
        <w:tc>
          <w:tcPr>
            <w:tcW w:w="2000" w:type="pct"/>
          </w:tcPr>
          <w:p w14:paraId="60EB8EB2" w14:textId="7000D029" w:rsidR="00610A37" w:rsidRDefault="00610A37" w:rsidP="0061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610A3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Характеристики демонстрируемых знаний, которые могут быть прове</w:t>
            </w:r>
            <w:r w:rsidR="009B40B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рены.</w:t>
            </w:r>
          </w:p>
          <w:p w14:paraId="6A3EABCE" w14:textId="6D674104" w:rsidR="009B40BF" w:rsidRPr="00610A37" w:rsidRDefault="009B40BF" w:rsidP="00610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Знает:</w:t>
            </w:r>
          </w:p>
          <w:p w14:paraId="2B8C21FB" w14:textId="4BBF0C5F" w:rsidR="00443827" w:rsidRPr="00443827" w:rsidRDefault="00443827" w:rsidP="00443827">
            <w:pPr>
              <w:tabs>
                <w:tab w:val="left" w:pos="267"/>
              </w:tabs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вид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ы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, жанр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ы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и форм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ы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бытования народного художественного творчества;</w:t>
            </w:r>
          </w:p>
          <w:p w14:paraId="3A00688F" w14:textId="6F5D7070" w:rsidR="00443827" w:rsidRPr="00443827" w:rsidRDefault="00443827" w:rsidP="00443827">
            <w:pPr>
              <w:tabs>
                <w:tab w:val="left" w:pos="2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традиционны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е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народны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е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праздник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и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и обряд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ы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;</w:t>
            </w:r>
          </w:p>
          <w:p w14:paraId="3CB80FA4" w14:textId="5CF160A2" w:rsidR="00443827" w:rsidRPr="00443827" w:rsidRDefault="00443827" w:rsidP="00443827">
            <w:pPr>
              <w:tabs>
                <w:tab w:val="left" w:pos="2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- специфик</w:t>
            </w:r>
            <w:r w:rsidR="009B40BF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у</w:t>
            </w: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 xml:space="preserve"> организации детского художественного творчества; </w:t>
            </w:r>
          </w:p>
          <w:p w14:paraId="7C3CCA4F" w14:textId="77777777" w:rsidR="00443827" w:rsidRPr="00443827" w:rsidRDefault="00443827" w:rsidP="00443827">
            <w:pPr>
              <w:tabs>
                <w:tab w:val="left" w:pos="26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- методики организации и работы досуговых формирований (объединений), творческих коллективов;</w:t>
            </w:r>
          </w:p>
          <w:p w14:paraId="432A40B2" w14:textId="5B4DB2D1" w:rsidR="00443827" w:rsidRPr="00443827" w:rsidRDefault="00443827" w:rsidP="00443827">
            <w:pPr>
              <w:tabs>
                <w:tab w:val="left" w:pos="267"/>
              </w:tabs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тип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ы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культурно-досуговых учреждений и образовательных организаци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й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;</w:t>
            </w:r>
          </w:p>
          <w:p w14:paraId="4700BA37" w14:textId="2CF016AD" w:rsidR="00443827" w:rsidRPr="00443827" w:rsidRDefault="00443827" w:rsidP="009B40BF">
            <w:pPr>
              <w:tabs>
                <w:tab w:val="left" w:pos="2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теоретически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е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основ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ы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и общи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е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методик</w:t>
            </w:r>
            <w:r w:rsidR="009B40BF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и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 организации и развития </w:t>
            </w: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lastRenderedPageBreak/>
              <w:t>народного художественного творчества</w:t>
            </w:r>
          </w:p>
        </w:tc>
        <w:tc>
          <w:tcPr>
            <w:tcW w:w="1137" w:type="pct"/>
          </w:tcPr>
          <w:p w14:paraId="01F4A9C0" w14:textId="77777777" w:rsidR="00443827" w:rsidRPr="00443827" w:rsidRDefault="00443827" w:rsidP="00443827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lastRenderedPageBreak/>
              <w:t xml:space="preserve">тестирование, </w:t>
            </w:r>
          </w:p>
          <w:p w14:paraId="2220CF18" w14:textId="77777777" w:rsidR="00443827" w:rsidRPr="00443827" w:rsidRDefault="00443827" w:rsidP="00443827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подготовка и выступление с докладом, </w:t>
            </w:r>
          </w:p>
          <w:p w14:paraId="5FB582DE" w14:textId="77777777" w:rsidR="00443827" w:rsidRPr="00443827" w:rsidRDefault="00443827" w:rsidP="00443827">
            <w:p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экспертная оценка по результатам наблюдения за деятельностью студента в процессе освоения учебной дисциплины.</w:t>
            </w:r>
          </w:p>
        </w:tc>
      </w:tr>
      <w:tr w:rsidR="00443827" w:rsidRPr="00443827" w14:paraId="36BD4EBD" w14:textId="77777777" w:rsidTr="00610A37">
        <w:tc>
          <w:tcPr>
            <w:tcW w:w="1863" w:type="pct"/>
          </w:tcPr>
          <w:p w14:paraId="6423340F" w14:textId="1873F8FC" w:rsidR="003A41A7" w:rsidRDefault="003A41A7" w:rsidP="003A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A41A7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Перечень умений, осваиваемых в рам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ках дисциплины.</w:t>
            </w:r>
          </w:p>
          <w:p w14:paraId="3423A534" w14:textId="31A121DE" w:rsidR="003A41A7" w:rsidRPr="003A41A7" w:rsidRDefault="003A41A7" w:rsidP="003A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Умения: </w:t>
            </w:r>
          </w:p>
          <w:p w14:paraId="0E5A1DF3" w14:textId="77777777" w:rsidR="00443827" w:rsidRPr="00443827" w:rsidRDefault="00443827" w:rsidP="00F21034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способствовать функционированию любительских творческих коллективов;</w:t>
            </w:r>
          </w:p>
          <w:p w14:paraId="323BABD9" w14:textId="77777777" w:rsidR="00443827" w:rsidRPr="00443827" w:rsidRDefault="00443827" w:rsidP="00F21034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осуществлять руководство досуговым формированием (объединением), творческим коллективом;</w:t>
            </w:r>
          </w:p>
          <w:p w14:paraId="363C82FE" w14:textId="77777777" w:rsidR="00443827" w:rsidRPr="00443827" w:rsidRDefault="00443827" w:rsidP="00F21034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подготовить и провести культурно-досуговое мероприятие, концерт, фестиваль народного художественного творчества;</w:t>
            </w:r>
          </w:p>
          <w:p w14:paraId="4A7A17F9" w14:textId="77777777" w:rsidR="00443827" w:rsidRPr="00443827" w:rsidRDefault="00443827" w:rsidP="00F21034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применять актуальные методы работы в профессиональной и смежных сферах;</w:t>
            </w:r>
          </w:p>
          <w:p w14:paraId="48F69328" w14:textId="77777777" w:rsidR="00443827" w:rsidRPr="00443827" w:rsidRDefault="00443827" w:rsidP="00F21034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использовать актуальный профессиональный контекст, в котором приходится работать;</w:t>
            </w:r>
          </w:p>
          <w:p w14:paraId="36784E5B" w14:textId="77777777" w:rsidR="00443827" w:rsidRPr="00443827" w:rsidRDefault="00443827" w:rsidP="00F21034">
            <w:pPr>
              <w:tabs>
                <w:tab w:val="left" w:pos="2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оценивать результаты решения задач профессиональной деятельности.</w:t>
            </w:r>
          </w:p>
        </w:tc>
        <w:tc>
          <w:tcPr>
            <w:tcW w:w="2000" w:type="pct"/>
          </w:tcPr>
          <w:p w14:paraId="253845E5" w14:textId="06D8F160" w:rsidR="00F21034" w:rsidRDefault="003A41A7" w:rsidP="003A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  <w:t>Характеристика демонстрируемых умений.</w:t>
            </w:r>
          </w:p>
          <w:p w14:paraId="4BB0B076" w14:textId="6C978FD7" w:rsidR="003A41A7" w:rsidRPr="0034442A" w:rsidRDefault="003A41A7" w:rsidP="003A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  <w:t>Умеет:</w:t>
            </w:r>
            <w:bookmarkStart w:id="0" w:name="_GoBack"/>
            <w:bookmarkEnd w:id="0"/>
          </w:p>
          <w:p w14:paraId="4062D752" w14:textId="5A811610" w:rsidR="00443827" w:rsidRPr="00443827" w:rsidRDefault="00443827" w:rsidP="003A4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- применять полученные знания для работы творческих коллективов; </w:t>
            </w:r>
          </w:p>
          <w:p w14:paraId="2AEB2B99" w14:textId="77777777" w:rsidR="00443827" w:rsidRPr="00443827" w:rsidRDefault="00443827" w:rsidP="003A4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осуществлять руководство досуговым формированием (объединением), творческим коллективом;</w:t>
            </w:r>
          </w:p>
          <w:p w14:paraId="1AF45903" w14:textId="77777777" w:rsidR="00443827" w:rsidRPr="00443827" w:rsidRDefault="00443827" w:rsidP="003A4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- подготовить и провести культурно-досуговое мероприятие, концерт, фестиваль народного художественного творчества.</w:t>
            </w:r>
          </w:p>
          <w:p w14:paraId="2B07860F" w14:textId="77777777" w:rsidR="00443827" w:rsidRPr="00443827" w:rsidRDefault="00443827" w:rsidP="003A4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highlight w:val="yellow"/>
                <w:lang w:eastAsia="ru-RU"/>
                <w14:ligatures w14:val="none"/>
              </w:rPr>
            </w:pPr>
          </w:p>
        </w:tc>
        <w:tc>
          <w:tcPr>
            <w:tcW w:w="1137" w:type="pct"/>
          </w:tcPr>
          <w:p w14:paraId="799F8769" w14:textId="7ADE331C" w:rsidR="00443827" w:rsidRPr="00443827" w:rsidRDefault="00443827" w:rsidP="00F2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 xml:space="preserve">тестирование, подготовка и выступление с докладом, </w:t>
            </w:r>
          </w:p>
          <w:p w14:paraId="781AC9D1" w14:textId="77777777" w:rsidR="00443827" w:rsidRPr="00443827" w:rsidRDefault="00443827" w:rsidP="00F21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</w:pPr>
            <w:r w:rsidRPr="00443827">
              <w:rPr>
                <w:rFonts w:ascii="Times New Roman" w:eastAsia="Times New Roman" w:hAnsi="Times New Roman" w:cs="Times New Roman"/>
                <w:bCs/>
                <w:iCs/>
                <w:kern w:val="0"/>
                <w:lang w:eastAsia="ru-RU"/>
                <w14:ligatures w14:val="none"/>
              </w:rPr>
              <w:t>экспертная оценка по результатам наблюдения за деятельностью студента в процессе освоения учебной дисциплины.</w:t>
            </w:r>
          </w:p>
        </w:tc>
      </w:tr>
    </w:tbl>
    <w:p w14:paraId="17826D39" w14:textId="77777777" w:rsidR="00443827" w:rsidRPr="00443827" w:rsidRDefault="00443827" w:rsidP="00443827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1A4DEE8" w14:textId="77777777" w:rsidR="00443827" w:rsidRPr="00443827" w:rsidRDefault="00443827" w:rsidP="0044382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D080A6D" w14:textId="77777777" w:rsidR="00443827" w:rsidRPr="00443827" w:rsidRDefault="00443827" w:rsidP="0044382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5375746" w14:textId="77777777" w:rsidR="00443827" w:rsidRDefault="00443827"/>
    <w:sectPr w:rsidR="0044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AE18A" w14:textId="77777777" w:rsidR="00443827" w:rsidRDefault="00443827" w:rsidP="00443827">
      <w:pPr>
        <w:spacing w:after="0" w:line="240" w:lineRule="auto"/>
      </w:pPr>
      <w:r>
        <w:separator/>
      </w:r>
    </w:p>
  </w:endnote>
  <w:endnote w:type="continuationSeparator" w:id="0">
    <w:p w14:paraId="03DC96B3" w14:textId="77777777" w:rsidR="00443827" w:rsidRDefault="00443827" w:rsidP="0044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1A4DC" w14:textId="77777777" w:rsidR="00443827" w:rsidRDefault="00443827" w:rsidP="00443827">
      <w:pPr>
        <w:spacing w:after="0" w:line="240" w:lineRule="auto"/>
      </w:pPr>
      <w:r>
        <w:separator/>
      </w:r>
    </w:p>
  </w:footnote>
  <w:footnote w:type="continuationSeparator" w:id="0">
    <w:p w14:paraId="06731934" w14:textId="77777777" w:rsidR="00443827" w:rsidRDefault="00443827" w:rsidP="00443827">
      <w:pPr>
        <w:spacing w:after="0" w:line="240" w:lineRule="auto"/>
      </w:pPr>
      <w:r>
        <w:continuationSeparator/>
      </w:r>
    </w:p>
  </w:footnote>
  <w:footnote w:id="1">
    <w:p w14:paraId="2884CE84" w14:textId="77777777" w:rsidR="00443827" w:rsidRPr="00110E5D" w:rsidRDefault="00443827" w:rsidP="00443827">
      <w:pPr>
        <w:pStyle w:val="a3"/>
      </w:pPr>
      <w:r>
        <w:rPr>
          <w:rStyle w:val="a5"/>
        </w:rPr>
        <w:footnoteRef/>
      </w:r>
      <w:r w:rsidRPr="00110E5D">
        <w:t xml:space="preserve"> </w:t>
      </w:r>
      <w:r>
        <w:t xml:space="preserve">Курсовая работа планируется образовательной организацией по дисциплине цикла ОП (по выбору) в соответствии с рабочим учебным планом. </w:t>
      </w:r>
    </w:p>
  </w:footnote>
  <w:footnote w:id="2">
    <w:p w14:paraId="09F377E8" w14:textId="77777777" w:rsidR="00443827" w:rsidRPr="00E25AAB" w:rsidRDefault="00443827" w:rsidP="00443827">
      <w:pPr>
        <w:pStyle w:val="a3"/>
        <w:suppressAutoHyphens/>
        <w:jc w:val="both"/>
        <w:rPr>
          <w:i/>
        </w:rPr>
      </w:pPr>
      <w:r w:rsidRPr="00E25AAB">
        <w:rPr>
          <w:rStyle w:val="a5"/>
          <w:i/>
        </w:rPr>
        <w:footnoteRef/>
      </w:r>
      <w:r w:rsidRPr="00E25AAB">
        <w:rPr>
          <w:i/>
        </w:rPr>
        <w:t xml:space="preserve"> </w:t>
      </w:r>
      <w:r w:rsidRPr="00E25AAB">
        <w:rPr>
          <w:rStyle w:val="a6"/>
          <w:i w:val="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">
    <w:p w14:paraId="5C4BC839" w14:textId="77777777" w:rsidR="00443827" w:rsidRPr="00E25AAB" w:rsidRDefault="00443827" w:rsidP="00443827">
      <w:pPr>
        <w:pStyle w:val="a3"/>
      </w:pPr>
      <w:r>
        <w:rPr>
          <w:rStyle w:val="a5"/>
        </w:rPr>
        <w:footnoteRef/>
      </w:r>
      <w:r w:rsidRPr="00E25AAB">
        <w:t xml:space="preserve"> </w:t>
      </w:r>
      <w:r w:rsidRPr="001746C4">
        <w:rPr>
          <w:rFonts w:eastAsia="Calibri"/>
        </w:rPr>
        <w:t xml:space="preserve">Объем часов на промежуточную аттестацию определяется образовательной организацией в соответствии с </w:t>
      </w:r>
      <w:r>
        <w:rPr>
          <w:rFonts w:eastAsia="Calibri"/>
        </w:rPr>
        <w:t xml:space="preserve">рабочим учебным планом, </w:t>
      </w:r>
      <w:r w:rsidRPr="001746C4">
        <w:rPr>
          <w:rFonts w:eastAsia="Calibri"/>
        </w:rPr>
        <w:t>календарны</w:t>
      </w:r>
      <w:r>
        <w:rPr>
          <w:rFonts w:eastAsia="Calibri"/>
        </w:rPr>
        <w:t>м</w:t>
      </w:r>
      <w:r w:rsidRPr="001746C4">
        <w:rPr>
          <w:rFonts w:eastAsia="Calibri"/>
        </w:rPr>
        <w:t xml:space="preserve"> учебным графиком и количеством обучающихся в группе.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4E96"/>
    <w:multiLevelType w:val="hybridMultilevel"/>
    <w:tmpl w:val="9A148F2E"/>
    <w:lvl w:ilvl="0" w:tplc="03BA5FA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27"/>
    <w:rsid w:val="0034442A"/>
    <w:rsid w:val="003A41A7"/>
    <w:rsid w:val="00443827"/>
    <w:rsid w:val="00447039"/>
    <w:rsid w:val="00610A37"/>
    <w:rsid w:val="006575AD"/>
    <w:rsid w:val="009B40BF"/>
    <w:rsid w:val="00F2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C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27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443827"/>
    <w:rPr>
      <w:rFonts w:cs="Times New Roman"/>
      <w:vertAlign w:val="superscript"/>
    </w:rPr>
  </w:style>
  <w:style w:type="character" w:styleId="a6">
    <w:name w:val="Emphasis"/>
    <w:uiPriority w:val="99"/>
    <w:qFormat/>
    <w:rsid w:val="0044382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27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443827"/>
    <w:rPr>
      <w:rFonts w:cs="Times New Roman"/>
      <w:vertAlign w:val="superscript"/>
    </w:rPr>
  </w:style>
  <w:style w:type="character" w:styleId="a6">
    <w:name w:val="Emphasis"/>
    <w:uiPriority w:val="99"/>
    <w:qFormat/>
    <w:rsid w:val="0044382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ru/books/about/&#1056;&#1091;&#1089;&#1089;&#1082;&#1086;&#1077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mli.ru/upload/elibr/folklor/Sokolov_YU.M._Russkij_folklor._200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med.ru/parmon-fm-russkiy-narodnyy-kostyum-kak-hudozhestvenno-konstruktorskiy-istochnik-tvorchestva_d6eb5b005f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Лидогостер</dc:creator>
  <cp:keywords/>
  <dc:description/>
  <cp:lastModifiedBy>Лидогостер</cp:lastModifiedBy>
  <cp:revision>6</cp:revision>
  <dcterms:created xsi:type="dcterms:W3CDTF">2023-06-04T17:57:00Z</dcterms:created>
  <dcterms:modified xsi:type="dcterms:W3CDTF">2023-06-05T14:35:00Z</dcterms:modified>
</cp:coreProperties>
</file>