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01B3" w14:textId="41F56FFB" w:rsidR="00464115" w:rsidRDefault="00464115" w:rsidP="00464115">
      <w:pPr>
        <w:jc w:val="right"/>
        <w:rPr>
          <w:rFonts w:ascii="Times New Roman" w:hAnsi="Times New Roman"/>
          <w:b/>
          <w:sz w:val="24"/>
          <w:szCs w:val="24"/>
        </w:rPr>
      </w:pPr>
      <w:bookmarkStart w:id="0" w:name="_Hlk75278658"/>
      <w:r>
        <w:rPr>
          <w:noProof/>
        </w:rPr>
        <mc:AlternateContent>
          <mc:Choice Requires="wps">
            <w:drawing>
              <wp:anchor distT="45720" distB="45720" distL="114300" distR="114300" simplePos="0" relativeHeight="251665920" behindDoc="0" locked="0" layoutInCell="1" allowOverlap="1" wp14:anchorId="557904C9" wp14:editId="68A94CD5">
                <wp:simplePos x="0" y="0"/>
                <wp:positionH relativeFrom="margin">
                  <wp:align>left</wp:align>
                </wp:positionH>
                <wp:positionV relativeFrom="paragraph">
                  <wp:posOffset>2540</wp:posOffset>
                </wp:positionV>
                <wp:extent cx="2649855" cy="1203960"/>
                <wp:effectExtent l="0" t="0" r="17145" b="15240"/>
                <wp:wrapSquare wrapText="bothSides"/>
                <wp:docPr id="1782391363" name="Надпись 1782391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1EB96418" w14:textId="77777777" w:rsidR="00464115" w:rsidRDefault="00464115" w:rsidP="00464115">
                            <w:pPr>
                              <w:adjustRightInd w:val="0"/>
                              <w:spacing w:after="0" w:line="240" w:lineRule="auto"/>
                              <w:rPr>
                                <w:rFonts w:ascii="Times New Roman" w:hAnsi="Times New Roman"/>
                                <w:b/>
                                <w:bCs/>
                              </w:rPr>
                            </w:pPr>
                            <w:r>
                              <w:rPr>
                                <w:rFonts w:ascii="Times New Roman" w:hAnsi="Times New Roman"/>
                                <w:b/>
                                <w:bCs/>
                              </w:rPr>
                              <w:t xml:space="preserve">ПРИНЯТО  </w:t>
                            </w:r>
                          </w:p>
                          <w:p w14:paraId="4941B4B9" w14:textId="77777777" w:rsidR="00464115" w:rsidRDefault="00464115" w:rsidP="00464115">
                            <w:pPr>
                              <w:adjustRightInd w:val="0"/>
                              <w:spacing w:after="0" w:line="240" w:lineRule="auto"/>
                              <w:rPr>
                                <w:rFonts w:ascii="Times New Roman" w:hAnsi="Times New Roman"/>
                              </w:rPr>
                            </w:pPr>
                            <w:r>
                              <w:rPr>
                                <w:rFonts w:ascii="Times New Roman" w:hAnsi="Times New Roman"/>
                              </w:rPr>
                              <w:t xml:space="preserve">Решением ФУМО СПО </w:t>
                            </w:r>
                            <w:r>
                              <w:rPr>
                                <w:rFonts w:ascii="Times New Roman" w:hAnsi="Times New Roman"/>
                              </w:rPr>
                              <w:br/>
                              <w:t xml:space="preserve">51.00.00 культуроведение </w:t>
                            </w:r>
                          </w:p>
                          <w:p w14:paraId="78BF0C66" w14:textId="77777777" w:rsidR="00464115" w:rsidRDefault="00464115" w:rsidP="00464115">
                            <w:pPr>
                              <w:adjustRightInd w:val="0"/>
                              <w:spacing w:after="0" w:line="240" w:lineRule="auto"/>
                              <w:rPr>
                                <w:rFonts w:ascii="Times New Roman" w:hAnsi="Times New Roman"/>
                              </w:rPr>
                            </w:pPr>
                            <w:r>
                              <w:rPr>
                                <w:rFonts w:ascii="Times New Roman" w:hAnsi="Times New Roman"/>
                              </w:rPr>
                              <w:t>и социокультурные проекты</w:t>
                            </w:r>
                          </w:p>
                          <w:p w14:paraId="544B942C" w14:textId="77777777" w:rsidR="00464115" w:rsidRDefault="00464115" w:rsidP="00464115">
                            <w:pPr>
                              <w:adjustRightInd w:val="0"/>
                              <w:spacing w:after="0" w:line="240" w:lineRule="auto"/>
                              <w:rPr>
                                <w:rFonts w:ascii="Times New Roman" w:hAnsi="Times New Roman"/>
                                <w:i/>
                              </w:rPr>
                            </w:pPr>
                          </w:p>
                          <w:p w14:paraId="72804435" w14:textId="77777777" w:rsidR="00464115" w:rsidRDefault="00464115" w:rsidP="00464115">
                            <w:pPr>
                              <w:adjustRightInd w:val="0"/>
                              <w:ind w:right="-1"/>
                              <w:rPr>
                                <w:rFonts w:ascii="Times New Roman" w:hAnsi="Times New Roman"/>
                                <w:sz w:val="24"/>
                              </w:rPr>
                            </w:pPr>
                            <w:r>
                              <w:rPr>
                                <w:rFonts w:ascii="Times New Roman" w:hAnsi="Times New Roman"/>
                              </w:rPr>
                              <w:t>Протокол от 11.08.2023 № Исх. 96</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7904C9" id="_x0000_t202" coordsize="21600,21600" o:spt="202" path="m,l,21600r21600,l21600,xe">
                <v:stroke joinstyle="miter"/>
                <v:path gradientshapeok="t" o:connecttype="rect"/>
              </v:shapetype>
              <v:shape id="Надпись 1782391363" o:spid="_x0000_s1026" type="#_x0000_t202" style="position:absolute;left:0;text-align:left;margin-left:0;margin-top:.2pt;width:208.65pt;height:94.8pt;z-index:251665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" strokecolor="white">
                <v:textbox>
                  <w:txbxContent>
                    <w:p w14:paraId="1EB96418" w14:textId="77777777" w:rsidR="00464115" w:rsidRDefault="00464115" w:rsidP="00464115">
                      <w:pPr>
                        <w:adjustRightInd w:val="0"/>
                        <w:spacing w:after="0" w:line="240" w:lineRule="auto"/>
                        <w:rPr>
                          <w:rFonts w:ascii="Times New Roman" w:hAnsi="Times New Roman"/>
                          <w:b/>
                          <w:bCs/>
                        </w:rPr>
                      </w:pPr>
                      <w:r>
                        <w:rPr>
                          <w:rFonts w:ascii="Times New Roman" w:hAnsi="Times New Roman"/>
                          <w:b/>
                          <w:bCs/>
                        </w:rPr>
                        <w:t xml:space="preserve">ПРИНЯТО  </w:t>
                      </w:r>
                    </w:p>
                    <w:p w14:paraId="4941B4B9" w14:textId="77777777" w:rsidR="00464115" w:rsidRDefault="00464115" w:rsidP="00464115">
                      <w:pPr>
                        <w:adjustRightInd w:val="0"/>
                        <w:spacing w:after="0" w:line="240" w:lineRule="auto"/>
                        <w:rPr>
                          <w:rFonts w:ascii="Times New Roman" w:hAnsi="Times New Roman"/>
                        </w:rPr>
                      </w:pPr>
                      <w:r>
                        <w:rPr>
                          <w:rFonts w:ascii="Times New Roman" w:hAnsi="Times New Roman"/>
                        </w:rPr>
                        <w:t xml:space="preserve">Решением ФУМО СПО </w:t>
                      </w:r>
                      <w:r>
                        <w:rPr>
                          <w:rFonts w:ascii="Times New Roman" w:hAnsi="Times New Roman"/>
                        </w:rPr>
                        <w:br/>
                        <w:t xml:space="preserve">51.00.00 культуроведение </w:t>
                      </w:r>
                    </w:p>
                    <w:p w14:paraId="78BF0C66" w14:textId="77777777" w:rsidR="00464115" w:rsidRDefault="00464115" w:rsidP="00464115">
                      <w:pPr>
                        <w:adjustRightInd w:val="0"/>
                        <w:spacing w:after="0" w:line="240" w:lineRule="auto"/>
                        <w:rPr>
                          <w:rFonts w:ascii="Times New Roman" w:hAnsi="Times New Roman"/>
                        </w:rPr>
                      </w:pPr>
                      <w:r>
                        <w:rPr>
                          <w:rFonts w:ascii="Times New Roman" w:hAnsi="Times New Roman"/>
                        </w:rPr>
                        <w:t>и социокультурные проекты</w:t>
                      </w:r>
                    </w:p>
                    <w:p w14:paraId="544B942C" w14:textId="77777777" w:rsidR="00464115" w:rsidRDefault="00464115" w:rsidP="00464115">
                      <w:pPr>
                        <w:adjustRightInd w:val="0"/>
                        <w:spacing w:after="0" w:line="240" w:lineRule="auto"/>
                        <w:rPr>
                          <w:rFonts w:ascii="Times New Roman" w:hAnsi="Times New Roman"/>
                          <w:i/>
                        </w:rPr>
                      </w:pPr>
                    </w:p>
                    <w:p w14:paraId="72804435" w14:textId="77777777" w:rsidR="00464115" w:rsidRDefault="00464115" w:rsidP="00464115">
                      <w:pPr>
                        <w:adjustRightInd w:val="0"/>
                        <w:ind w:right="-1"/>
                        <w:rPr>
                          <w:rFonts w:ascii="Times New Roman" w:hAnsi="Times New Roman"/>
                          <w:sz w:val="24"/>
                        </w:rPr>
                      </w:pPr>
                      <w:r>
                        <w:rPr>
                          <w:rFonts w:ascii="Times New Roman" w:hAnsi="Times New Roman"/>
                        </w:rPr>
                        <w:t>Протокол от 11.08.2023 № Исх. 96</w:t>
                      </w:r>
                    </w:p>
                  </w:txbxContent>
                </v:textbox>
                <w10:wrap type="square" anchorx="margin"/>
              </v:shape>
            </w:pict>
          </mc:Fallback>
        </mc:AlternateContent>
      </w:r>
    </w:p>
    <w:p w14:paraId="76E60764" w14:textId="77777777" w:rsidR="00464115" w:rsidRDefault="00464115" w:rsidP="00464115">
      <w:pPr>
        <w:jc w:val="right"/>
        <w:rPr>
          <w:rFonts w:ascii="Times New Roman" w:hAnsi="Times New Roman"/>
          <w:b/>
          <w:bCs/>
          <w:sz w:val="24"/>
          <w:szCs w:val="24"/>
        </w:rPr>
      </w:pPr>
    </w:p>
    <w:p w14:paraId="71B67F96" w14:textId="77777777" w:rsidR="00464115" w:rsidRDefault="00464115" w:rsidP="00464115">
      <w:pPr>
        <w:spacing w:after="0"/>
        <w:jc w:val="right"/>
        <w:rPr>
          <w:rFonts w:ascii="Times New Roman" w:hAnsi="Times New Roman"/>
          <w:b/>
          <w:i/>
        </w:rPr>
      </w:pPr>
    </w:p>
    <w:p w14:paraId="01498BDE" w14:textId="77777777" w:rsidR="00464115" w:rsidRDefault="00464115" w:rsidP="00464115">
      <w:pPr>
        <w:jc w:val="right"/>
        <w:rPr>
          <w:rFonts w:ascii="Times New Roman" w:hAnsi="Times New Roman"/>
          <w:i/>
          <w:sz w:val="18"/>
          <w:szCs w:val="18"/>
        </w:rPr>
      </w:pPr>
    </w:p>
    <w:p w14:paraId="7D876630" w14:textId="77777777" w:rsidR="00464115" w:rsidRDefault="00464115" w:rsidP="00464115">
      <w:pPr>
        <w:spacing w:after="384" w:line="264" w:lineRule="auto"/>
        <w:ind w:left="276" w:right="288" w:hanging="10"/>
        <w:jc w:val="right"/>
        <w:rPr>
          <w:rFonts w:ascii="Times New Roman" w:hAnsi="Times New Roman"/>
          <w:color w:val="000000"/>
          <w:sz w:val="24"/>
          <w:lang w:eastAsia="en-US"/>
        </w:rPr>
      </w:pPr>
    </w:p>
    <w:p w14:paraId="4E683586" w14:textId="77777777" w:rsidR="00464115" w:rsidRDefault="00464115" w:rsidP="00464115">
      <w:pPr>
        <w:spacing w:after="384" w:line="264" w:lineRule="auto"/>
        <w:ind w:left="276" w:right="288" w:hanging="10"/>
        <w:jc w:val="right"/>
        <w:rPr>
          <w:rFonts w:ascii="Times New Roman" w:hAnsi="Times New Roman"/>
          <w:color w:val="000000"/>
          <w:sz w:val="24"/>
          <w:lang w:eastAsia="en-US"/>
        </w:rPr>
      </w:pPr>
    </w:p>
    <w:p w14:paraId="0EDA4540" w14:textId="77777777" w:rsidR="00464115" w:rsidRDefault="00464115" w:rsidP="00464115">
      <w:pPr>
        <w:spacing w:after="384" w:line="264" w:lineRule="auto"/>
        <w:ind w:left="276" w:right="288" w:hanging="10"/>
        <w:jc w:val="right"/>
        <w:rPr>
          <w:rFonts w:ascii="Times New Roman" w:hAnsi="Times New Roman"/>
          <w:color w:val="000000"/>
          <w:sz w:val="24"/>
          <w:lang w:eastAsia="en-US"/>
        </w:rPr>
      </w:pPr>
    </w:p>
    <w:p w14:paraId="669F6D7B" w14:textId="77777777" w:rsidR="00464115" w:rsidRDefault="00464115" w:rsidP="00464115">
      <w:pPr>
        <w:spacing w:after="384" w:line="264" w:lineRule="auto"/>
        <w:ind w:left="276" w:right="288" w:hanging="10"/>
        <w:jc w:val="right"/>
        <w:rPr>
          <w:rFonts w:ascii="Times New Roman" w:hAnsi="Times New Roman"/>
          <w:color w:val="000000"/>
          <w:sz w:val="24"/>
          <w:lang w:eastAsia="en-US"/>
        </w:rPr>
      </w:pPr>
    </w:p>
    <w:p w14:paraId="0D380198" w14:textId="77777777" w:rsidR="00464115" w:rsidRDefault="00464115" w:rsidP="00464115">
      <w:pPr>
        <w:spacing w:after="5" w:line="264"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ПРИМЕРНАЯ РАБОЧАЯ ПРОГРАММА ВОСПИТАНИЯ</w:t>
      </w:r>
    </w:p>
    <w:p w14:paraId="38A1EC00" w14:textId="77777777" w:rsidR="00464115" w:rsidRDefault="00464115" w:rsidP="00464115">
      <w:pPr>
        <w:spacing w:after="5" w:line="264"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ПО УГПС </w:t>
      </w:r>
      <w:r>
        <w:rPr>
          <w:rFonts w:ascii="Times New Roman" w:hAnsi="Times New Roman"/>
          <w:sz w:val="24"/>
          <w:szCs w:val="24"/>
        </w:rPr>
        <w:t>51.00.00 КУЛЬТУРОВЕДЕНИЕ И СОЦИОКУЛЬТУРНЫЕ ПРОЕКТЫ</w:t>
      </w:r>
    </w:p>
    <w:p w14:paraId="36E7964A" w14:textId="77777777" w:rsidR="00464115" w:rsidRDefault="00464115" w:rsidP="00464115">
      <w:pPr>
        <w:spacing w:after="56" w:line="264" w:lineRule="auto"/>
        <w:ind w:left="276" w:right="302" w:hanging="10"/>
        <w:jc w:val="center"/>
        <w:rPr>
          <w:rFonts w:ascii="Times New Roman" w:hAnsi="Times New Roman"/>
          <w:color w:val="000000"/>
          <w:sz w:val="24"/>
          <w:szCs w:val="24"/>
          <w:lang w:eastAsia="en-US"/>
        </w:rPr>
      </w:pPr>
    </w:p>
    <w:p w14:paraId="6D7D6A00"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7F586906"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7DC20216"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16D71063"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539C6C52"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32F47522"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673E700B"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615D35E7"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4FE9CBF0"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57419B0A"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0AE5BB35"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2A4B9B4D"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3191918B"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388960A8"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094DDABC"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0ACD1FA3"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7A4372AC"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0893351C"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12693A22"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69E7DE59"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7F49FEC7"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54C02190"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69D46228"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p>
    <w:p w14:paraId="13C6985D" w14:textId="77777777" w:rsidR="00464115" w:rsidRDefault="00464115" w:rsidP="00464115">
      <w:pPr>
        <w:spacing w:after="56" w:line="264" w:lineRule="auto"/>
        <w:ind w:right="302"/>
        <w:rPr>
          <w:rFonts w:ascii="Times New Roman" w:hAnsi="Times New Roman"/>
          <w:color w:val="000000"/>
          <w:sz w:val="24"/>
          <w:lang w:eastAsia="en-US"/>
        </w:rPr>
      </w:pPr>
    </w:p>
    <w:p w14:paraId="44CFD69E" w14:textId="77777777" w:rsidR="00464115" w:rsidRDefault="00464115" w:rsidP="00464115">
      <w:pPr>
        <w:spacing w:after="56" w:line="264" w:lineRule="auto"/>
        <w:ind w:left="276" w:right="302" w:hanging="10"/>
        <w:jc w:val="center"/>
        <w:rPr>
          <w:rFonts w:ascii="Times New Roman" w:hAnsi="Times New Roman"/>
          <w:color w:val="000000"/>
          <w:sz w:val="24"/>
          <w:lang w:eastAsia="en-US"/>
        </w:rPr>
      </w:pPr>
      <w:r>
        <w:rPr>
          <w:rFonts w:ascii="Times New Roman" w:hAnsi="Times New Roman"/>
          <w:color w:val="000000"/>
          <w:sz w:val="24"/>
          <w:lang w:eastAsia="en-US"/>
        </w:rPr>
        <w:t>2023</w:t>
      </w:r>
    </w:p>
    <w:p w14:paraId="48012582" w14:textId="3E7FDF0E" w:rsidR="00EF062D" w:rsidRPr="00995AA8" w:rsidRDefault="00EF062D" w:rsidP="00995AA8">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6F08C45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t>5</w:t>
      </w:r>
    </w:p>
    <w:p w14:paraId="3E612ED3"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t>5</w:t>
      </w:r>
    </w:p>
    <w:p w14:paraId="314E19D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14:paraId="1C410D24"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14:paraId="06A1E9FC"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14:paraId="0C9A1C1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14:paraId="0F34C3B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14:paraId="76456579"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14:paraId="5F52C7E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14:paraId="05CC710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14:paraId="0F19715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t>21</w:t>
      </w:r>
    </w:p>
    <w:p w14:paraId="5E1DCEE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14:paraId="38965106" w14:textId="02F51260"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sidR="00995AA8">
        <w:rPr>
          <w:rFonts w:ascii="Times New Roman" w:hAnsi="Times New Roman"/>
          <w:sz w:val="24"/>
          <w:szCs w:val="24"/>
        </w:rPr>
        <w:t>2</w:t>
      </w:r>
    </w:p>
    <w:p w14:paraId="79AF315D" w14:textId="3981390A"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1. Примерный календарный план воспитательной работы</w:t>
      </w:r>
      <w:r w:rsidRPr="00EF062D">
        <w:rPr>
          <w:rFonts w:ascii="Times New Roman" w:hAnsi="Times New Roman"/>
          <w:sz w:val="24"/>
          <w:szCs w:val="24"/>
        </w:rPr>
        <w:tab/>
        <w:t>2</w:t>
      </w:r>
      <w:r w:rsidR="00995AA8">
        <w:rPr>
          <w:rFonts w:ascii="Times New Roman" w:hAnsi="Times New Roman"/>
          <w:sz w:val="24"/>
          <w:szCs w:val="24"/>
        </w:rPr>
        <w:t>5</w:t>
      </w:r>
    </w:p>
    <w:p w14:paraId="604A9475" w14:textId="5E4FB0B7" w:rsidR="00EF062D" w:rsidRPr="00995AA8" w:rsidRDefault="00EF062D" w:rsidP="00995AA8">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2. Примерная рабочая программа воспитания по профессии/специальности</w:t>
      </w:r>
      <w:r w:rsidRPr="00EF062D">
        <w:rPr>
          <w:rFonts w:ascii="Times New Roman" w:hAnsi="Times New Roman"/>
          <w:sz w:val="24"/>
          <w:szCs w:val="24"/>
        </w:rPr>
        <w:tab/>
        <w:t>2</w:t>
      </w:r>
      <w:r w:rsidR="00B4032C">
        <w:rPr>
          <w:rFonts w:ascii="Times New Roman" w:hAnsi="Times New Roman"/>
          <w:sz w:val="24"/>
          <w:szCs w:val="24"/>
        </w:rPr>
        <w:t>7</w:t>
      </w:r>
    </w:p>
    <w:p w14:paraId="282E3076" w14:textId="77777777" w:rsidR="00EF062D" w:rsidRPr="00EF062D" w:rsidRDefault="00EF062D" w:rsidP="00EF062D">
      <w:pPr>
        <w:tabs>
          <w:tab w:val="right" w:pos="9670"/>
        </w:tabs>
        <w:spacing w:after="69" w:line="271" w:lineRule="auto"/>
        <w:rPr>
          <w:rFonts w:ascii="Times New Roman" w:hAnsi="Times New Roman"/>
          <w:color w:val="000000"/>
          <w:sz w:val="24"/>
          <w:szCs w:val="24"/>
          <w:lang w:eastAsia="en-US"/>
        </w:rPr>
      </w:pPr>
      <w:r w:rsidRPr="00EF062D">
        <w:rPr>
          <w:rFonts w:ascii="Times New Roman" w:hAnsi="Times New Roman"/>
          <w:color w:val="000000"/>
          <w:sz w:val="24"/>
          <w:lang w:eastAsia="en-US"/>
        </w:rPr>
        <w:br w:type="page"/>
      </w:r>
      <w:r w:rsidRPr="00EF062D">
        <w:rPr>
          <w:rFonts w:ascii="Times New Roman" w:hAnsi="Times New Roman"/>
          <w:color w:val="000000"/>
          <w:sz w:val="24"/>
          <w:szCs w:val="24"/>
          <w:lang w:eastAsia="en-US"/>
        </w:rPr>
        <w:lastRenderedPageBreak/>
        <w:t>Пояснительная записка</w:t>
      </w:r>
    </w:p>
    <w:p w14:paraId="0F05DE2F"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Примерная рабочая программа воспитания для образовательных организаций, реализующих программы среднего профессионального образования, (далее — Программа) направлена на формирование гражданина страны:</w:t>
      </w:r>
    </w:p>
    <w:p w14:paraId="6F297734" w14:textId="3802635B" w:rsidR="00EF062D" w:rsidRPr="00EF062D" w:rsidRDefault="00EF062D" w:rsidP="00EF062D">
      <w:pPr>
        <w:numPr>
          <w:ilvl w:val="0"/>
          <w:numId w:val="9"/>
        </w:numPr>
        <w:spacing w:after="3" w:line="286" w:lineRule="auto"/>
        <w:ind w:right="25" w:firstLine="71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разделяющего традиционные российские ценности, проявляющего гражданско-патриотическую позицию, готового к защите Родины; </w:t>
      </w:r>
      <w:r w:rsidR="00BD0063">
        <w:rPr>
          <w:rFonts w:ascii="Times New Roman" w:hAnsi="Times New Roman"/>
          <w:noProof/>
          <w:color w:val="000000"/>
          <w:sz w:val="24"/>
          <w:lang w:val="en-US" w:eastAsia="en-US"/>
        </w:rPr>
        <w:drawing>
          <wp:inline distT="0" distB="0" distL="0" distR="0" wp14:anchorId="07C9D589" wp14:editId="42D672E4">
            <wp:extent cx="57150" cy="19050"/>
            <wp:effectExtent l="0" t="0" r="0" b="0"/>
            <wp:docPr id="4" name="Picture 96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19050"/>
                    </a:xfrm>
                    <a:prstGeom prst="rect">
                      <a:avLst/>
                    </a:prstGeom>
                    <a:noFill/>
                    <a:ln>
                      <a:noFill/>
                    </a:ln>
                  </pic:spPr>
                </pic:pic>
              </a:graphicData>
            </a:graphic>
          </wp:inline>
        </w:drawing>
      </w:r>
      <w:r w:rsidRPr="00EF062D">
        <w:rPr>
          <w:rFonts w:ascii="Times New Roman" w:hAnsi="Times New Roman"/>
          <w:color w:val="000000"/>
          <w:sz w:val="24"/>
          <w:lang w:eastAsia="en-US"/>
        </w:rPr>
        <w:t>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r w:rsidR="00BD0063">
        <w:rPr>
          <w:rFonts w:ascii="Times New Roman" w:hAnsi="Times New Roman"/>
          <w:noProof/>
          <w:color w:val="000000"/>
          <w:sz w:val="24"/>
          <w:lang w:val="en-US" w:eastAsia="en-US"/>
        </w:rPr>
        <w:drawing>
          <wp:inline distT="0" distB="0" distL="0" distR="0" wp14:anchorId="651193ED" wp14:editId="66366D78">
            <wp:extent cx="12700" cy="12700"/>
            <wp:effectExtent l="0" t="0" r="0" b="0"/>
            <wp:docPr id="5" name="Picture 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4CF06B2" w14:textId="77777777" w:rsidR="00EF062D" w:rsidRPr="00EF062D" w:rsidRDefault="00EF062D" w:rsidP="00EF062D">
      <w:pPr>
        <w:numPr>
          <w:ilvl w:val="0"/>
          <w:numId w:val="9"/>
        </w:numPr>
        <w:spacing w:after="4" w:line="271" w:lineRule="auto"/>
        <w:ind w:right="25" w:firstLine="717"/>
        <w:jc w:val="both"/>
        <w:rPr>
          <w:rFonts w:ascii="Times New Roman" w:hAnsi="Times New Roman"/>
          <w:color w:val="000000"/>
          <w:sz w:val="24"/>
          <w:lang w:eastAsia="en-US"/>
        </w:rPr>
      </w:pPr>
      <w:r w:rsidRPr="00EF062D">
        <w:rPr>
          <w:rFonts w:ascii="Times New Roman" w:hAnsi="Times New Roman"/>
          <w:color w:val="000000"/>
          <w:sz w:val="24"/>
          <w:lang w:eastAsia="en-US"/>
        </w:rPr>
        <w:t>готового к созданию крепкой семьи и рождению детей.</w:t>
      </w:r>
    </w:p>
    <w:p w14:paraId="3540976F" w14:textId="77777777" w:rsidR="00EF062D" w:rsidRPr="00EF062D" w:rsidRDefault="00EF062D" w:rsidP="00EF062D">
      <w:pPr>
        <w:spacing w:after="2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Программа служит основой для разработки рабочей программы воспитания в организациях, осуществляющих образовательную деятельность по образовательным программам среднего профессионального образования.</w:t>
      </w:r>
    </w:p>
    <w:p w14:paraId="09FE3CB8"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образовательной организации, реализующей программы СПО, (далее рабочая программа) является обязательной частью образовательной программы образовательной организации, реализующей программы СПО, и предназначена для планирования и организации системной воспитательной деятельности. Рабочая программа разрабатывается и утверждается с участием коллегиальных органов управления организацией (в том числе педагогического совета, совета обучающихся, совета родителей); реализуется в единстве аудиторной, внеаудиторной и практической (учебные и производственные практики) деятельности, осуществляемой совместно 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образования.</w:t>
      </w:r>
    </w:p>
    <w:p w14:paraId="796C0594" w14:textId="77777777" w:rsidR="00EF062D" w:rsidRPr="00EF062D" w:rsidRDefault="00EF062D" w:rsidP="00EF062D">
      <w:p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 закона от 29.12.2012 № 273-ФЗ «Об образовании в 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 по её реализации в 2021 — 2025 годах (утвержден распоряжением 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образования.</w:t>
      </w:r>
    </w:p>
    <w:p w14:paraId="401EFB72" w14:textId="77777777" w:rsidR="00EF062D" w:rsidRPr="00EF062D" w:rsidRDefault="00EF062D" w:rsidP="00EF062D">
      <w:pPr>
        <w:spacing w:after="32"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Программа включает три раздела: целевой, содержательный и организационный. Структурным элементом программы является примерный календарный план воспитательной работы.</w:t>
      </w:r>
    </w:p>
    <w:p w14:paraId="7FA127D7" w14:textId="77777777" w:rsidR="00EF062D" w:rsidRPr="00EF062D" w:rsidRDefault="00EF062D" w:rsidP="00EF062D">
      <w:pPr>
        <w:spacing w:after="32"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Структура Программы является инвариантной, т. е. при разработке рабочей программы она сохраняется в неизменном виде.</w:t>
      </w:r>
    </w:p>
    <w:p w14:paraId="648264BB"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рабочей программы включает инвариантный компонент, представленный в Программе, и вариативный компонент, определяемый разработчиками самостоятельно.</w:t>
      </w:r>
    </w:p>
    <w:p w14:paraId="795F3D10"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Содержание Программы представляет собой основу для разработки соответствующих разделов рабочей программы. При этом содержание подразделов 1.1. «Цель и задачи </w:t>
      </w:r>
      <w:r w:rsidRPr="00EF062D">
        <w:rPr>
          <w:rFonts w:ascii="Times New Roman" w:hAnsi="Times New Roman"/>
          <w:color w:val="000000"/>
          <w:sz w:val="24"/>
          <w:lang w:eastAsia="en-US"/>
        </w:rPr>
        <w:lastRenderedPageBreak/>
        <w:t>воспитания обучающихся», 1.2. «Направления воспитания» и пункта 1.3.1 подраздела 1.3 «Инвариантные целевые ориентиры» является инвариантным, т. е. сохраняется в неизменном виде, т. к. данное содержание определяется ключевыми нормативными документами и едино для всех образовательных организаций.</w:t>
      </w:r>
    </w:p>
    <w:p w14:paraId="55B67490"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остальных подразделов рабочей программы является вариативным и формируется исходя из условий функционирования конкретной образовательной организации с опорой на содержание соответствующих подразделов Программы.</w:t>
      </w:r>
    </w:p>
    <w:p w14:paraId="53A2ABED"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Программы является основой разработки рабочей программы вне зависимости от реализуемых в ней образовательных программ по профессиям/специальностям. Специфика воспитательной деятельности по конкретной профессии/специальности, определяемая ФГОС СПС), отражается в приложениях к рабочей программе и оформляется в соответствии с рекомендациями (Приложение 1). Количество приложений к рабочей программе определяется количеством реализуемых образовательных программ по профессиям/специальностям в конкретной образовательной организации.</w:t>
      </w:r>
    </w:p>
    <w:p w14:paraId="22AA875B" w14:textId="77777777" w:rsidR="00EF062D" w:rsidRPr="00EF062D" w:rsidRDefault="00EF062D" w:rsidP="00EF062D">
      <w:pPr>
        <w:spacing w:after="4" w:line="271" w:lineRule="auto"/>
        <w:ind w:left="727" w:right="28"/>
        <w:jc w:val="both"/>
        <w:rPr>
          <w:rFonts w:ascii="Times New Roman" w:hAnsi="Times New Roman"/>
          <w:color w:val="000000"/>
          <w:sz w:val="24"/>
          <w:lang w:eastAsia="en-US"/>
        </w:rPr>
      </w:pPr>
      <w:r w:rsidRPr="00EF062D">
        <w:rPr>
          <w:rFonts w:ascii="Times New Roman" w:hAnsi="Times New Roman"/>
          <w:color w:val="000000"/>
          <w:sz w:val="24"/>
          <w:lang w:eastAsia="en-US"/>
        </w:rPr>
        <w:t>Пояснительная записка не является частью Программы.</w:t>
      </w:r>
    </w:p>
    <w:p w14:paraId="5F0BCC9C" w14:textId="6EB8F166" w:rsidR="00995AA8" w:rsidRDefault="00EF062D" w:rsidP="00995AA8">
      <w:pPr>
        <w:spacing w:after="671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Курсивным шрифтом в тексте Программы выделены пояснения для разработчиков рабочей программы, в каждом подразделе представлены пустые поля для заполнения вариативным дополнительным содержанием.</w:t>
      </w:r>
    </w:p>
    <w:p w14:paraId="395CB87A" w14:textId="54EB398E" w:rsidR="00995AA8" w:rsidRPr="00EF062D" w:rsidRDefault="00995AA8" w:rsidP="00995AA8">
      <w:pPr>
        <w:spacing w:after="4" w:line="271" w:lineRule="auto"/>
        <w:ind w:right="22"/>
        <w:jc w:val="both"/>
        <w:rPr>
          <w:rFonts w:ascii="Times New Roman" w:hAnsi="Times New Roman"/>
          <w:color w:val="000000"/>
          <w:sz w:val="24"/>
          <w:lang w:eastAsia="en-US"/>
        </w:rPr>
        <w:sectPr w:rsidR="00995AA8" w:rsidRPr="00EF062D">
          <w:footerReference w:type="even" r:id="rId10"/>
          <w:footerReference w:type="default" r:id="rId11"/>
          <w:footerReference w:type="first" r:id="rId12"/>
          <w:pgSz w:w="11902" w:h="16834"/>
          <w:pgMar w:top="1143" w:right="994" w:bottom="1087" w:left="1238" w:header="720" w:footer="720" w:gutter="0"/>
          <w:cols w:space="720"/>
        </w:sectPr>
      </w:pPr>
    </w:p>
    <w:p w14:paraId="351DE5EE" w14:textId="77777777" w:rsidR="00EF062D" w:rsidRPr="00B4032C" w:rsidRDefault="00EF062D" w:rsidP="00EF062D">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14:paraId="570AAB7C" w14:textId="77777777"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4F618D96" w14:textId="77777777" w:rsidR="00EF062D" w:rsidRPr="00EF062D" w:rsidRDefault="00EF062D" w:rsidP="00EF062D">
      <w:pPr>
        <w:spacing w:after="348"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w:t>
      </w:r>
      <w:r w:rsidRPr="00EF062D">
        <w:rPr>
          <w:rFonts w:ascii="Times New Roman" w:hAnsi="Times New Roman"/>
          <w:i/>
          <w:iCs/>
          <w:color w:val="000000"/>
          <w:sz w:val="24"/>
          <w:lang w:eastAsia="en-US"/>
        </w:rPr>
        <w:t>здесь и далее указывается наименование конкретной образовательной организации, реализующей программы СПО).</w:t>
      </w:r>
      <w:r w:rsidRPr="00EF062D">
        <w:rPr>
          <w:rFonts w:ascii="Times New Roman" w:hAnsi="Times New Roman"/>
          <w:color w:val="000000"/>
          <w:sz w:val="24"/>
          <w:lang w:eastAsia="en-US"/>
        </w:rPr>
        <w:t xml:space="preserve"> Родители (законные представители) несовершеннолетних обучающихся имеют преимущественное право на воспитание своих детей.</w:t>
      </w:r>
    </w:p>
    <w:p w14:paraId="6C818FA7" w14:textId="7C2581BE" w:rsidR="00EF062D" w:rsidRPr="00EF062D" w:rsidRDefault="00EF062D" w:rsidP="00EF062D">
      <w:pPr>
        <w:spacing w:after="303"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Содержание подразделов 1,1. «Цель и задачи воспитания обучающихся», 1.2, «Направления воспитания» и пункта 1.3.1 подраздела 1.3 «Инвариантные целевые </w:t>
      </w:r>
      <w:r w:rsidR="00BD0063">
        <w:rPr>
          <w:rFonts w:ascii="Times New Roman" w:hAnsi="Times New Roman"/>
          <w:i/>
          <w:iCs/>
          <w:noProof/>
          <w:color w:val="000000"/>
          <w:sz w:val="24"/>
          <w:lang w:val="en-US" w:eastAsia="en-US"/>
        </w:rPr>
        <w:drawing>
          <wp:inline distT="0" distB="0" distL="0" distR="0" wp14:anchorId="6E64DCE9" wp14:editId="79959FEF">
            <wp:extent cx="12700" cy="31750"/>
            <wp:effectExtent l="0" t="0" r="6350" b="0"/>
            <wp:docPr id="6" name="Picture 9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i/>
          <w:iCs/>
          <w:color w:val="000000"/>
          <w:sz w:val="24"/>
          <w:lang w:eastAsia="en-US"/>
        </w:rPr>
        <w:t>ориентиры» являлся инвариантным. Содержание пункта 1.3.2. «Вариативные целевые ориентиры» является вариативным, его разработка осуществляется в образовательной организации, реализующей программы СПО, самостоятельно в соответствии с особенностями реализуемого учебно-воспитательного процесса.</w:t>
      </w:r>
    </w:p>
    <w:p w14:paraId="4170E38B" w14:textId="77777777" w:rsidR="00EF062D" w:rsidRPr="00B4032C" w:rsidRDefault="00EF062D" w:rsidP="00EF062D">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14:paraId="22D6184D" w14:textId="77777777" w:rsidR="00EF062D" w:rsidRPr="00EF062D" w:rsidRDefault="00EF062D" w:rsidP="00EF062D">
      <w:pPr>
        <w:spacing w:after="355" w:line="271" w:lineRule="auto"/>
        <w:ind w:left="734"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подразделов 1,1. — инвариантное.</w:t>
      </w:r>
    </w:p>
    <w:p w14:paraId="0A6EFC6C"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компоненты Программы, примерного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14:paraId="5ED6626C" w14:textId="77777777"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Вариативные компоненты обеспечивают реализацию и развитие внутреннего потенциала образовательной организации, реализующей программы СПО.</w:t>
      </w:r>
    </w:p>
    <w:p w14:paraId="618AA2FF" w14:textId="77777777" w:rsidR="00EF062D" w:rsidRPr="00EF062D" w:rsidRDefault="00EF062D" w:rsidP="00EF062D">
      <w:p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DDFE994" w14:textId="77777777" w:rsidR="00B4032C" w:rsidRPr="005C5931" w:rsidRDefault="00B4032C" w:rsidP="00EF062D">
      <w:pPr>
        <w:spacing w:after="4" w:line="264" w:lineRule="auto"/>
        <w:ind w:left="763" w:firstLine="4"/>
        <w:jc w:val="both"/>
        <w:rPr>
          <w:rFonts w:ascii="Times New Roman" w:hAnsi="Times New Roman"/>
          <w:b/>
          <w:bCs/>
          <w:color w:val="000000"/>
          <w:sz w:val="24"/>
          <w:szCs w:val="24"/>
          <w:lang w:eastAsia="en-US"/>
        </w:rPr>
      </w:pPr>
    </w:p>
    <w:p w14:paraId="1E9C01B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val="en-US" w:eastAsia="en-US"/>
        </w:rPr>
      </w:pPr>
      <w:r w:rsidRPr="00EF062D">
        <w:rPr>
          <w:rFonts w:ascii="Times New Roman" w:hAnsi="Times New Roman"/>
          <w:b/>
          <w:bCs/>
          <w:color w:val="000000"/>
          <w:sz w:val="24"/>
          <w:szCs w:val="24"/>
          <w:lang w:val="en-US" w:eastAsia="en-US"/>
        </w:rPr>
        <w:t>Задачи воспитания:</w:t>
      </w:r>
    </w:p>
    <w:p w14:paraId="61FA33E6"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56A5F2C4" w14:textId="164CF481"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sidR="00BD0063">
        <w:rPr>
          <w:rFonts w:ascii="Times New Roman" w:hAnsi="Times New Roman"/>
          <w:noProof/>
          <w:color w:val="000000"/>
          <w:sz w:val="24"/>
          <w:lang w:val="en-US" w:eastAsia="en-US"/>
        </w:rPr>
        <w:drawing>
          <wp:inline distT="0" distB="0" distL="0" distR="0" wp14:anchorId="2E7BD37A" wp14:editId="15707533">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375F3ED7"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5BFA9EB0" w14:textId="77777777" w:rsidR="00EF062D" w:rsidRPr="00EF062D" w:rsidRDefault="00EF062D" w:rsidP="00EF062D">
      <w:pPr>
        <w:numPr>
          <w:ilvl w:val="0"/>
          <w:numId w:val="10"/>
        </w:numPr>
        <w:spacing w:after="27"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38A6A4F3" w14:textId="77777777" w:rsidR="00EF062D" w:rsidRPr="00B4032C" w:rsidRDefault="00EF062D" w:rsidP="00EF062D">
      <w:pPr>
        <w:numPr>
          <w:ilvl w:val="0"/>
          <w:numId w:val="10"/>
        </w:numPr>
        <w:spacing w:after="641" w:line="264" w:lineRule="auto"/>
        <w:ind w:right="25" w:firstLine="71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14:paraId="6C12BE0A" w14:textId="77777777" w:rsidR="00EF062D" w:rsidRPr="00B4032C" w:rsidRDefault="00EF062D" w:rsidP="00EF062D">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14:paraId="26117594" w14:textId="77777777" w:rsidR="00EF062D" w:rsidRPr="00EF062D" w:rsidRDefault="00EF062D" w:rsidP="00EF062D">
      <w:pPr>
        <w:spacing w:after="325" w:line="271" w:lineRule="auto"/>
        <w:ind w:left="749"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подраздела 1.2. — инвариантное.</w:t>
      </w:r>
    </w:p>
    <w:p w14:paraId="06D870A2" w14:textId="77777777" w:rsidR="00EF062D" w:rsidRPr="00EF062D" w:rsidRDefault="00EF062D" w:rsidP="00EF062D">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38659D5E" w14:textId="55C0E2B9"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00BD0063">
        <w:rPr>
          <w:rFonts w:ascii="Times New Roman" w:hAnsi="Times New Roman"/>
          <w:noProof/>
          <w:color w:val="000000"/>
          <w:sz w:val="24"/>
          <w:lang w:eastAsia="en-US"/>
        </w:rPr>
        <w:drawing>
          <wp:inline distT="0" distB="0" distL="0" distR="0" wp14:anchorId="5F6CBA79" wp14:editId="06E68D21">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2D52E090"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5F7DBDBE" w14:textId="7D3B7AF8"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75E4FC29"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6CAA9E70"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688D1E1B" w14:textId="219AFA0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w:t>
      </w:r>
      <w:r w:rsidRPr="00EF062D">
        <w:rPr>
          <w:rFonts w:ascii="Times New Roman" w:hAnsi="Times New Roman"/>
          <w:color w:val="000000"/>
          <w:sz w:val="24"/>
          <w:lang w:eastAsia="en-US"/>
        </w:rPr>
        <w:lastRenderedPageBreak/>
        <w:t>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08C8CF8C" w14:textId="538FB71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1ACEEA41"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EFD8287" w14:textId="77777777" w:rsidR="00EF062D" w:rsidRPr="00EF062D" w:rsidRDefault="00EF062D" w:rsidP="00EF062D">
      <w:pPr>
        <w:spacing w:after="33" w:line="271" w:lineRule="auto"/>
        <w:ind w:left="774" w:right="25"/>
        <w:jc w:val="both"/>
        <w:rPr>
          <w:rFonts w:ascii="Times New Roman" w:hAnsi="Times New Roman"/>
          <w:color w:val="000000"/>
          <w:sz w:val="24"/>
          <w:lang w:eastAsia="en-US"/>
        </w:rPr>
      </w:pPr>
    </w:p>
    <w:p w14:paraId="2E853063" w14:textId="77777777" w:rsidR="00EF062D" w:rsidRPr="00B4032C" w:rsidRDefault="00EF062D" w:rsidP="00EF062D">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14:paraId="469E1A69" w14:textId="77777777" w:rsidR="00EF062D" w:rsidRPr="00B4032C" w:rsidRDefault="00EF062D" w:rsidP="00EF062D">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3A67FCD2" w14:textId="77777777" w:rsidR="00EF062D" w:rsidRPr="00EF062D" w:rsidRDefault="00EF062D" w:rsidP="00EF062D">
      <w:pPr>
        <w:spacing w:after="338" w:line="271" w:lineRule="auto"/>
        <w:ind w:left="763"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пункта 1.3.1 — инвариантное.</w:t>
      </w:r>
    </w:p>
    <w:p w14:paraId="425AD37D"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1703C07"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9BB954F"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6C5BDD73" w14:textId="48207138"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sidR="00B4032C">
        <w:rPr>
          <w:rFonts w:ascii="Times New Roman" w:hAnsi="Times New Roman"/>
          <w:color w:val="000000"/>
          <w:sz w:val="24"/>
          <w:lang w:eastAsia="en-US"/>
        </w:rPr>
        <w:t>О</w:t>
      </w:r>
      <w:r w:rsidRPr="00EF062D">
        <w:rPr>
          <w:rFonts w:ascii="Times New Roman" w:hAnsi="Times New Roman"/>
          <w:color w:val="000000"/>
          <w:sz w:val="24"/>
          <w:lang w:eastAsia="en-US"/>
        </w:rPr>
        <w:t>):</w:t>
      </w:r>
    </w:p>
    <w:p w14:paraId="1B4B783F"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выбирать способы решения задач профессиональной деятельности, применительно к различным контекстам (ОК 01);</w:t>
      </w:r>
    </w:p>
    <w:p w14:paraId="3950B8EB" w14:textId="0364840F"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современные средства поиска, анализа и интерпретации информации и</w:t>
      </w:r>
      <w:r w:rsidR="00BD0063">
        <w:rPr>
          <w:rFonts w:ascii="Times New Roman" w:hAnsi="Times New Roman"/>
          <w:noProof/>
          <w:color w:val="000000"/>
          <w:sz w:val="24"/>
          <w:lang w:val="en-US" w:eastAsia="en-US"/>
        </w:rPr>
        <w:drawing>
          <wp:inline distT="0" distB="0" distL="0" distR="0" wp14:anchorId="693A94E9" wp14:editId="7A720631">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информационные технологии для выполнения задач профессиональной деятельности (ОК 02);</w:t>
      </w:r>
    </w:p>
    <w:p w14:paraId="68D2D367" w14:textId="77777777" w:rsidR="00EF062D" w:rsidRPr="00EF062D" w:rsidRDefault="00EF062D" w:rsidP="00EF062D">
      <w:pPr>
        <w:numPr>
          <w:ilvl w:val="0"/>
          <w:numId w:val="11"/>
        </w:numPr>
        <w:spacing w:after="30"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7B0513EB"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эффективно взаимодействовать и работать в коллективе и команде (ОК 04);</w:t>
      </w:r>
    </w:p>
    <w:p w14:paraId="0CDA2818" w14:textId="77777777"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2840CECD" w14:textId="77777777"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594A5D25"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14E44A02" w14:textId="77777777" w:rsidR="00EF062D" w:rsidRPr="00EF062D" w:rsidRDefault="00EF062D" w:rsidP="00EF062D">
      <w:pPr>
        <w:numPr>
          <w:ilvl w:val="0"/>
          <w:numId w:val="11"/>
        </w:numPr>
        <w:spacing w:after="36"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14F7E1FB" w14:textId="77777777" w:rsidR="00EF062D" w:rsidRPr="00EF062D" w:rsidRDefault="00EF062D" w:rsidP="00EF062D">
      <w:pPr>
        <w:numPr>
          <w:ilvl w:val="0"/>
          <w:numId w:val="11"/>
        </w:numPr>
        <w:spacing w:after="367"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пользоваться профессиональной документацией на государственном и иностранном языке (ОК 09).</w:t>
      </w:r>
    </w:p>
    <w:p w14:paraId="04A516F4" w14:textId="77777777" w:rsidR="00EF062D" w:rsidRPr="00B4032C" w:rsidRDefault="00EF062D" w:rsidP="00EF062D">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EF062D" w:rsidRPr="00EF062D" w14:paraId="3EB45602" w14:textId="77777777" w:rsidTr="00DC7841">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C6E4E08" w14:textId="77777777"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EF062D" w:rsidRPr="00EF062D" w14:paraId="6B1BC66C"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754610C" w14:textId="77777777"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EF062D" w:rsidRPr="00EF062D" w14:paraId="6A68FAB1"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3981EDD" w14:textId="77777777" w:rsidR="00EF062D" w:rsidRPr="00EF062D" w:rsidRDefault="00EF062D" w:rsidP="00EF062D">
            <w:pPr>
              <w:spacing w:after="6" w:line="224" w:lineRule="auto"/>
              <w:ind w:lef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DE4C10E" w14:textId="77777777" w:rsidR="00EF062D" w:rsidRPr="00EF062D" w:rsidRDefault="00EF062D" w:rsidP="00EF062D">
            <w:pPr>
              <w:spacing w:after="11" w:line="241" w:lineRule="auto"/>
              <w:ind w:right="7"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6BCEF579" w14:textId="77777777" w:rsidR="00EF062D" w:rsidRPr="00EF062D" w:rsidRDefault="00EF062D" w:rsidP="00EF062D">
            <w:pPr>
              <w:spacing w:after="0" w:line="224" w:lineRule="auto"/>
              <w:ind w:left="7"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7DAC166B" w14:textId="77777777" w:rsidR="00EF062D" w:rsidRPr="00EF062D" w:rsidRDefault="00EF062D" w:rsidP="00EF062D">
            <w:pPr>
              <w:spacing w:after="11" w:line="222" w:lineRule="auto"/>
              <w:ind w:left="7"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4DE503A0" w14:textId="77777777" w:rsidR="00EF062D" w:rsidRPr="00EF062D" w:rsidRDefault="00EF062D" w:rsidP="00EF062D">
            <w:pPr>
              <w:spacing w:after="4" w:line="240" w:lineRule="auto"/>
              <w:ind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65C8FB99" w14:textId="77777777" w:rsidR="00EF062D" w:rsidRPr="00EF062D" w:rsidRDefault="00EF062D" w:rsidP="00EF062D">
            <w:pPr>
              <w:spacing w:after="0" w:line="259" w:lineRule="auto"/>
              <w:ind w:left="727"/>
              <w:rPr>
                <w:rFonts w:ascii="Times New Roman" w:hAnsi="Times New Roman"/>
                <w:color w:val="000000"/>
                <w:sz w:val="24"/>
                <w:lang w:eastAsia="en-US"/>
              </w:rPr>
            </w:pP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EF062D" w:rsidRPr="00EF062D" w14:paraId="646D5770"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8663789" w14:textId="77777777"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EF062D" w:rsidRPr="00EF062D" w14:paraId="3115390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1C04744" w14:textId="77777777" w:rsidR="00EF062D" w:rsidRPr="00EF062D" w:rsidRDefault="00EF062D" w:rsidP="00EF062D">
            <w:pPr>
              <w:spacing w:after="12" w:line="23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Осознающий свою национальную, этническую принадлежность, демонстрирующий приверженность к родной культуре, любовь к своему народу.</w:t>
            </w:r>
          </w:p>
          <w:p w14:paraId="587AE4E7" w14:textId="77777777" w:rsidR="00EF062D" w:rsidRPr="00EF062D" w:rsidRDefault="00EF062D" w:rsidP="00EF062D">
            <w:pPr>
              <w:spacing w:after="23" w:line="25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7DAC4CA7" w14:textId="77777777" w:rsidR="00EF062D" w:rsidRPr="00EF062D" w:rsidRDefault="00EF062D" w:rsidP="00EF062D">
            <w:pPr>
              <w:spacing w:after="6" w:line="263" w:lineRule="auto"/>
              <w:ind w:left="50"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5605A198" w14:textId="77777777"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EF062D" w:rsidRPr="00EF062D" w14:paraId="41D0224A"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39C891" w14:textId="77777777"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EF062D" w:rsidRPr="00EF062D" w14:paraId="24897B14"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8C052E3" w14:textId="77777777" w:rsidR="00EF062D" w:rsidRPr="00EF062D" w:rsidRDefault="00EF062D" w:rsidP="00EF062D">
            <w:pPr>
              <w:spacing w:after="6" w:line="252" w:lineRule="auto"/>
              <w:ind w:left="43" w:righ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3538BEC9" w14:textId="77777777" w:rsidR="00EF062D" w:rsidRPr="00EF062D" w:rsidRDefault="00EF062D" w:rsidP="00EF062D">
            <w:pPr>
              <w:spacing w:after="35" w:line="234" w:lineRule="auto"/>
              <w:ind w:left="29" w:right="22"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5CFBE335" w14:textId="77777777" w:rsidR="00EF062D" w:rsidRPr="00EF062D" w:rsidRDefault="00EF062D" w:rsidP="00EF062D">
            <w:pPr>
              <w:spacing w:after="0" w:line="240" w:lineRule="auto"/>
              <w:ind w:left="36" w:right="29"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46485F51" w14:textId="77777777" w:rsidR="00EF062D" w:rsidRPr="00EF062D" w:rsidRDefault="00EF062D" w:rsidP="00EF062D">
            <w:pPr>
              <w:spacing w:after="27" w:line="236" w:lineRule="auto"/>
              <w:ind w:left="22" w:right="36"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617D71F4" w14:textId="77777777"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EF062D" w:rsidRPr="00EF062D" w14:paraId="3BF20633"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9437526" w14:textId="77777777"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Эстетическое воспитание</w:t>
            </w:r>
          </w:p>
        </w:tc>
      </w:tr>
      <w:tr w:rsidR="00EF062D" w:rsidRPr="00EF062D" w14:paraId="48865BCE"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EE4B2BC" w14:textId="77777777" w:rsidR="00EF062D" w:rsidRPr="00EF062D" w:rsidRDefault="00EF062D" w:rsidP="00EF062D">
            <w:pPr>
              <w:spacing w:after="24" w:line="239" w:lineRule="auto"/>
              <w:ind w:left="22"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36A9B8D4" w14:textId="77777777" w:rsidR="00EF062D" w:rsidRPr="00EF062D" w:rsidRDefault="00EF062D" w:rsidP="00EF062D">
            <w:pPr>
              <w:spacing w:after="23" w:line="239" w:lineRule="auto"/>
              <w:ind w:left="22" w:right="4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28247163" w14:textId="77777777" w:rsidR="00EF062D" w:rsidRPr="00EF062D" w:rsidRDefault="00EF062D" w:rsidP="00EF062D">
            <w:pPr>
              <w:spacing w:after="0" w:line="242" w:lineRule="auto"/>
              <w:ind w:left="22" w:right="4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91EAAAD" w14:textId="77777777"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EF062D" w:rsidRPr="00EF062D" w14:paraId="7EEE0A8D"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57CC713" w14:textId="77777777" w:rsidR="00EF062D" w:rsidRPr="00EF062D" w:rsidRDefault="00EF062D" w:rsidP="00EF062D">
            <w:pPr>
              <w:spacing w:after="24" w:line="239" w:lineRule="auto"/>
              <w:ind w:left="22"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EF062D" w:rsidRPr="00EF062D" w14:paraId="0D4C38B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D17BD96" w14:textId="77777777" w:rsidR="00EF062D" w:rsidRPr="00EF062D" w:rsidRDefault="00EF062D" w:rsidP="00EF062D">
            <w:pPr>
              <w:spacing w:after="9" w:line="238" w:lineRule="auto"/>
              <w:ind w:left="14" w:right="50"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2D0C86E" w14:textId="77777777" w:rsidR="00EF062D" w:rsidRPr="00EF062D" w:rsidRDefault="00EF062D" w:rsidP="00EF062D">
            <w:pPr>
              <w:spacing w:after="9" w:line="226" w:lineRule="auto"/>
              <w:ind w:lef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7EA612DA" w14:textId="77777777" w:rsidR="00EF062D" w:rsidRPr="00EF062D" w:rsidRDefault="00EF062D" w:rsidP="00EF062D">
            <w:pPr>
              <w:spacing w:after="5" w:line="228" w:lineRule="auto"/>
              <w:ind w:left="7" w:right="65"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442E2ECE" w14:textId="77777777" w:rsidR="00EF062D" w:rsidRPr="00EF062D" w:rsidRDefault="00EF062D" w:rsidP="00EF062D">
            <w:pPr>
              <w:spacing w:after="0" w:line="259" w:lineRule="auto"/>
              <w:ind w:left="50"/>
              <w:rPr>
                <w:rFonts w:ascii="Times New Roman" w:hAnsi="Times New Roman"/>
                <w:color w:val="000000"/>
                <w:sz w:val="24"/>
                <w:lang w:eastAsia="en-US"/>
              </w:rPr>
            </w:pPr>
            <w:r w:rsidRPr="00EF062D">
              <w:rPr>
                <w:rFonts w:ascii="Times New Roman" w:hAnsi="Times New Roman"/>
                <w:color w:val="000000"/>
                <w:sz w:val="24"/>
                <w:lang w:eastAsia="en-US"/>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w:t>
            </w:r>
            <w:r w:rsidRPr="00EF062D">
              <w:rPr>
                <w:rFonts w:ascii="Times New Roman" w:hAnsi="Times New Roman"/>
                <w:color w:val="000000"/>
                <w:sz w:val="24"/>
                <w:lang w:eastAsia="en-US"/>
              </w:rPr>
              <w:lastRenderedPageBreak/>
              <w:t>обществе и цифровой среде, понимание их в еда для физического и психического здоровья.</w:t>
            </w:r>
          </w:p>
          <w:p w14:paraId="3AC6672F" w14:textId="77777777" w:rsidR="00EF062D" w:rsidRPr="00EF062D" w:rsidRDefault="00EF062D" w:rsidP="00EF062D">
            <w:pPr>
              <w:spacing w:after="0" w:line="252" w:lineRule="auto"/>
              <w:ind w:left="50"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68714173" w14:textId="77777777" w:rsidR="00EF062D" w:rsidRPr="00EF062D" w:rsidRDefault="00EF062D" w:rsidP="00EF062D">
            <w:pPr>
              <w:spacing w:after="15" w:line="239" w:lineRule="auto"/>
              <w:ind w:left="4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5BE8CEA3" w14:textId="77777777" w:rsidR="00EF062D" w:rsidRPr="00EF062D" w:rsidRDefault="00EF062D" w:rsidP="00EF062D">
            <w:pPr>
              <w:spacing w:after="24" w:line="239" w:lineRule="auto"/>
              <w:ind w:left="22"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F062D" w:rsidRPr="00EF062D" w14:paraId="5EFB548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0282409" w14:textId="77777777"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Профессионально-трудовое воспитание</w:t>
            </w:r>
          </w:p>
        </w:tc>
      </w:tr>
      <w:tr w:rsidR="00EF062D" w:rsidRPr="00EF062D" w14:paraId="35776FCF"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AE657B1" w14:textId="77777777" w:rsidR="00EF062D" w:rsidRPr="00EF062D" w:rsidRDefault="00EF062D" w:rsidP="00EF062D">
            <w:pPr>
              <w:spacing w:after="28" w:line="227"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1BF184A" w14:textId="77777777" w:rsidR="00EF062D" w:rsidRPr="00EF062D" w:rsidRDefault="00EF062D" w:rsidP="00EF062D">
            <w:pPr>
              <w:spacing w:after="0" w:line="229"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3B139371" w14:textId="77777777" w:rsidR="00EF062D" w:rsidRPr="00EF062D" w:rsidRDefault="00EF062D" w:rsidP="00EF062D">
            <w:pPr>
              <w:spacing w:after="8" w:line="226" w:lineRule="auto"/>
              <w:ind w:left="36"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790C379B" w14:textId="77777777" w:rsidR="00EF062D" w:rsidRPr="00EF062D" w:rsidRDefault="00EF062D" w:rsidP="00EF062D">
            <w:pPr>
              <w:spacing w:after="16" w:line="223" w:lineRule="auto"/>
              <w:ind w:left="22" w:right="14"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64BE222D" w14:textId="77777777" w:rsidR="00EF062D" w:rsidRPr="00EF062D" w:rsidRDefault="00EF062D" w:rsidP="00EF062D">
            <w:pPr>
              <w:spacing w:after="0" w:line="234" w:lineRule="auto"/>
              <w:ind w:left="14"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6D3215B3" w14:textId="77777777"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EF062D" w:rsidRPr="00EF062D" w14:paraId="7638F6A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20934BC" w14:textId="77777777"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Экологическое воспитание</w:t>
            </w:r>
          </w:p>
        </w:tc>
      </w:tr>
      <w:tr w:rsidR="00EF062D" w:rsidRPr="00EF062D" w14:paraId="643FB927"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25B1CCB" w14:textId="77777777" w:rsidR="00EF062D" w:rsidRPr="00EF062D" w:rsidRDefault="00EF062D" w:rsidP="00EF062D">
            <w:pPr>
              <w:spacing w:after="4" w:line="225" w:lineRule="auto"/>
              <w:ind w:left="14" w:right="14" w:firstLine="713"/>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7C6C4D2B" w14:textId="77777777" w:rsidR="00EF062D" w:rsidRPr="00EF062D" w:rsidRDefault="00EF062D" w:rsidP="00EF062D">
            <w:pPr>
              <w:spacing w:after="1" w:line="245" w:lineRule="auto"/>
              <w:ind w:left="22"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61D95804" w14:textId="77777777" w:rsidR="00EF062D" w:rsidRPr="00EF062D" w:rsidRDefault="00EF062D" w:rsidP="00EF062D">
            <w:pPr>
              <w:spacing w:after="4" w:line="227" w:lineRule="auto"/>
              <w:ind w:left="14" w:right="29"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6A1289DC" w14:textId="77777777"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EF062D" w:rsidRPr="00EF062D" w14:paraId="00CCBECC"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AEED26" w14:textId="77777777"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EF062D" w:rsidRPr="00EF062D" w14:paraId="2220AFF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9C0527A" w14:textId="77777777" w:rsidR="00EF062D" w:rsidRPr="00EF062D" w:rsidRDefault="00EF062D" w:rsidP="00EF062D">
            <w:pPr>
              <w:spacing w:after="16" w:line="253" w:lineRule="auto"/>
              <w:ind w:lef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7228FF44" w14:textId="77777777" w:rsidR="00EF062D" w:rsidRPr="00EF062D" w:rsidRDefault="00EF062D" w:rsidP="00EF062D">
            <w:pPr>
              <w:spacing w:after="7" w:line="237" w:lineRule="auto"/>
              <w:ind w:left="7"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29D5BD0E" w14:textId="77777777" w:rsidR="00EF062D" w:rsidRPr="00EF062D" w:rsidRDefault="00EF062D" w:rsidP="00EF062D">
            <w:pPr>
              <w:spacing w:after="1" w:line="236" w:lineRule="auto"/>
              <w:ind w:left="14"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07C2848D" w14:textId="77777777" w:rsidR="00EF062D" w:rsidRPr="00EF062D" w:rsidRDefault="00EF062D" w:rsidP="00EF062D">
            <w:pPr>
              <w:spacing w:after="15" w:line="233" w:lineRule="auto"/>
              <w:ind w:left="7"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lastRenderedPageBreak/>
              <w:t>Умеющий выбирать способы решения задач профессиональной деятельности применительно к различным контекстам.</w:t>
            </w:r>
          </w:p>
          <w:p w14:paraId="4C63CD1E" w14:textId="77777777" w:rsidR="00EF062D" w:rsidRPr="00EF062D" w:rsidRDefault="00EF062D" w:rsidP="00EF062D">
            <w:pPr>
              <w:spacing w:after="24" w:line="239" w:lineRule="auto"/>
              <w:ind w:righ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2BC0E512" w14:textId="77777777"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5B0B7B0F" w14:textId="77777777" w:rsidR="00EF062D" w:rsidRPr="00EF062D" w:rsidRDefault="00EF062D" w:rsidP="00EF062D">
      <w:pPr>
        <w:spacing w:after="0" w:line="259" w:lineRule="auto"/>
        <w:ind w:left="-1231" w:right="139"/>
        <w:rPr>
          <w:rFonts w:ascii="Times New Roman" w:hAnsi="Times New Roman"/>
          <w:color w:val="000000"/>
          <w:sz w:val="24"/>
          <w:szCs w:val="24"/>
          <w:lang w:eastAsia="en-US"/>
        </w:rPr>
      </w:pPr>
    </w:p>
    <w:p w14:paraId="627CD09A" w14:textId="77777777" w:rsidR="00EF062D" w:rsidRPr="00EF062D" w:rsidRDefault="00EF062D" w:rsidP="00EF062D">
      <w:pPr>
        <w:spacing w:after="0" w:line="259" w:lineRule="auto"/>
        <w:ind w:left="-1231" w:right="139"/>
        <w:rPr>
          <w:rFonts w:ascii="Times New Roman" w:hAnsi="Times New Roman"/>
          <w:b/>
          <w:bCs/>
          <w:color w:val="000000"/>
          <w:sz w:val="24"/>
          <w:szCs w:val="24"/>
          <w:lang w:eastAsia="en-US"/>
        </w:rPr>
      </w:pPr>
    </w:p>
    <w:p w14:paraId="695BA233" w14:textId="77777777" w:rsidR="00EF062D" w:rsidRPr="00EF062D" w:rsidRDefault="00EF062D" w:rsidP="00EF062D">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14:paraId="7B6A5AD6" w14:textId="77777777" w:rsidR="00EF062D" w:rsidRPr="00EF062D" w:rsidRDefault="00EF062D" w:rsidP="00EF062D">
      <w:pPr>
        <w:spacing w:after="136" w:line="264" w:lineRule="auto"/>
        <w:ind w:left="763" w:firstLine="4"/>
        <w:jc w:val="both"/>
        <w:rPr>
          <w:rFonts w:ascii="Times New Roman" w:hAnsi="Times New Roman"/>
          <w:i/>
          <w:iCs/>
          <w:color w:val="000000"/>
          <w:sz w:val="24"/>
          <w:szCs w:val="24"/>
          <w:lang w:eastAsia="en-US"/>
        </w:rPr>
      </w:pPr>
      <w:r w:rsidRPr="00EF062D">
        <w:rPr>
          <w:rFonts w:ascii="Times New Roman" w:hAnsi="Times New Roman"/>
          <w:i/>
          <w:iCs/>
          <w:color w:val="000000"/>
          <w:sz w:val="24"/>
          <w:szCs w:val="24"/>
          <w:lang w:eastAsia="en-US"/>
        </w:rPr>
        <w:t>Содержание пункта 1.3.2 — вариативное.</w:t>
      </w:r>
    </w:p>
    <w:p w14:paraId="3A2BBB8E" w14:textId="300CD606" w:rsidR="00EF062D" w:rsidRPr="00EF062D" w:rsidRDefault="00EF062D" w:rsidP="00EF062D">
      <w:pPr>
        <w:spacing w:after="4" w:line="271" w:lineRule="auto"/>
        <w:ind w:left="64" w:right="28" w:firstLine="710"/>
        <w:jc w:val="both"/>
        <w:rPr>
          <w:rFonts w:ascii="Times New Roman" w:hAnsi="Times New Roman"/>
          <w:i/>
          <w:iCs/>
          <w:color w:val="000000"/>
          <w:sz w:val="24"/>
          <w:szCs w:val="24"/>
          <w:lang w:eastAsia="en-US"/>
        </w:rPr>
      </w:pPr>
      <w:r w:rsidRPr="00EF062D">
        <w:rPr>
          <w:rFonts w:ascii="Times New Roman" w:hAnsi="Times New Roman"/>
          <w:i/>
          <w:iCs/>
          <w:color w:val="000000"/>
          <w:sz w:val="24"/>
          <w:szCs w:val="24"/>
          <w:lang w:eastAsia="en-US"/>
        </w:rPr>
        <w:t xml:space="preserve">Вариативные целевые ориентиры воспитания формулируются разработчиками рабочей программы самостоятельно с учётом этнокультурных и региональных особенностей, состава и направленности реализуемых образовательных программ СПС), </w:t>
      </w:r>
      <w:r w:rsidR="00BD0063">
        <w:rPr>
          <w:rFonts w:ascii="Times New Roman" w:hAnsi="Times New Roman"/>
          <w:i/>
          <w:iCs/>
          <w:noProof/>
          <w:color w:val="000000"/>
          <w:sz w:val="24"/>
          <w:szCs w:val="24"/>
          <w:lang w:val="en-US" w:eastAsia="en-US"/>
        </w:rPr>
        <w:drawing>
          <wp:inline distT="0" distB="0" distL="0" distR="0" wp14:anchorId="076FB080" wp14:editId="0D3E74A0">
            <wp:extent cx="12700" cy="12700"/>
            <wp:effectExtent l="0" t="0" r="0" b="0"/>
            <wp:docPr id="10" name="Picture 2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szCs w:val="24"/>
          <w:lang w:eastAsia="en-US"/>
        </w:rPr>
        <w:t>особенностей конкретной образовательной организации, условий образовательной Деятельности с учётом организационно-правовой формы, учредителя, режима работы. Вариативные целевые ориентиры не должны противоречить инвариантным целевым ориентирам.</w:t>
      </w:r>
    </w:p>
    <w:p w14:paraId="3AC6FB2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EF062D" w:rsidRPr="00EF062D" w14:paraId="7F767281" w14:textId="77777777" w:rsidTr="00DC7841">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E9D9BFF" w14:textId="77777777" w:rsidR="00EF062D" w:rsidRPr="00EF062D" w:rsidRDefault="00EF062D" w:rsidP="00EF062D">
            <w:pPr>
              <w:spacing w:after="0" w:line="240" w:lineRule="atLeast"/>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 обучающихся, отражающие специфику образовательной организации, реализующей программы СПО</w:t>
            </w:r>
          </w:p>
        </w:tc>
      </w:tr>
      <w:tr w:rsidR="00EF062D" w:rsidRPr="00EF062D" w14:paraId="562885D6" w14:textId="77777777" w:rsidTr="00DC7841">
        <w:trPr>
          <w:trHeight w:val="19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E13BC37" w14:textId="77777777" w:rsidR="00EF062D" w:rsidRPr="00EF062D" w:rsidRDefault="00EF062D" w:rsidP="00EF062D">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Гражданское воспитание</w:t>
            </w:r>
          </w:p>
        </w:tc>
      </w:tr>
      <w:tr w:rsidR="00EF062D" w:rsidRPr="00EF062D" w14:paraId="71CDA0FC" w14:textId="77777777" w:rsidTr="00DC7841">
        <w:trPr>
          <w:trHeight w:val="11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BA34652" w14:textId="77777777" w:rsidR="00EF062D" w:rsidRPr="00EF062D" w:rsidRDefault="00EF062D" w:rsidP="00EF062D">
            <w:pPr>
              <w:spacing w:after="0" w:line="240" w:lineRule="atLeast"/>
              <w:rPr>
                <w:rFonts w:ascii="Times New Roman" w:hAnsi="Times New Roman"/>
                <w:color w:val="000000"/>
                <w:sz w:val="24"/>
                <w:szCs w:val="24"/>
                <w:lang w:eastAsia="en-US"/>
              </w:rPr>
            </w:pPr>
          </w:p>
        </w:tc>
      </w:tr>
      <w:tr w:rsidR="00EF062D" w:rsidRPr="00EF062D" w14:paraId="0F418CF3" w14:textId="77777777" w:rsidTr="00DC7841">
        <w:trPr>
          <w:trHeight w:val="29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8A5E4A5" w14:textId="77777777" w:rsidR="00EF062D" w:rsidRPr="00EF062D" w:rsidRDefault="00EF062D" w:rsidP="00EF062D">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Патриотическое воспитание</w:t>
            </w:r>
          </w:p>
        </w:tc>
      </w:tr>
      <w:tr w:rsidR="00EF062D" w:rsidRPr="00EF062D" w14:paraId="1875BA8C" w14:textId="77777777" w:rsidTr="00DC7841">
        <w:trPr>
          <w:trHeight w:val="80"/>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0C8F541" w14:textId="77777777" w:rsidR="00EF062D" w:rsidRPr="00EF062D" w:rsidRDefault="00EF062D" w:rsidP="00EF062D">
            <w:pPr>
              <w:spacing w:after="0" w:line="240" w:lineRule="atLeast"/>
              <w:rPr>
                <w:rFonts w:ascii="Times New Roman" w:hAnsi="Times New Roman"/>
                <w:color w:val="000000"/>
                <w:sz w:val="24"/>
                <w:szCs w:val="24"/>
                <w:lang w:eastAsia="en-US"/>
              </w:rPr>
            </w:pPr>
          </w:p>
        </w:tc>
      </w:tr>
      <w:tr w:rsidR="00EF062D" w:rsidRPr="00EF062D" w14:paraId="5D691834" w14:textId="77777777" w:rsidTr="00DC7841">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78250F7" w14:textId="77777777" w:rsidR="00EF062D" w:rsidRPr="00EF062D" w:rsidRDefault="00EF062D" w:rsidP="00EF062D">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Духовно-нравственное воспитание</w:t>
            </w:r>
          </w:p>
        </w:tc>
      </w:tr>
      <w:tr w:rsidR="00EF062D" w:rsidRPr="00EF062D" w14:paraId="590B3A4B" w14:textId="77777777" w:rsidTr="00DC7841">
        <w:trPr>
          <w:trHeight w:val="10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23D26220" w14:textId="77777777" w:rsidR="00EF062D" w:rsidRPr="00EF062D" w:rsidRDefault="00EF062D" w:rsidP="00EF062D">
            <w:pPr>
              <w:spacing w:after="0" w:line="240" w:lineRule="atLeast"/>
              <w:rPr>
                <w:rFonts w:ascii="Times New Roman" w:hAnsi="Times New Roman"/>
                <w:color w:val="000000"/>
                <w:sz w:val="24"/>
                <w:szCs w:val="24"/>
                <w:lang w:eastAsia="en-US"/>
              </w:rPr>
            </w:pPr>
          </w:p>
        </w:tc>
      </w:tr>
      <w:tr w:rsidR="00EF062D" w:rsidRPr="00EF062D" w14:paraId="0152B1DB" w14:textId="77777777" w:rsidTr="00DC7841">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1EC832D4" w14:textId="77777777" w:rsidR="00EF062D" w:rsidRPr="00EF062D" w:rsidRDefault="00EF062D" w:rsidP="00EF062D">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Эстетическое воспитание</w:t>
            </w:r>
          </w:p>
        </w:tc>
      </w:tr>
      <w:tr w:rsidR="00EF062D" w:rsidRPr="00EF062D" w14:paraId="6211F364" w14:textId="77777777" w:rsidTr="00DC7841">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5C7DD2EF" w14:textId="77777777" w:rsidR="00EF062D" w:rsidRPr="00EF062D" w:rsidRDefault="00EF062D" w:rsidP="00EF062D">
            <w:pPr>
              <w:spacing w:after="0" w:line="240" w:lineRule="atLeast"/>
              <w:rPr>
                <w:rFonts w:ascii="Times New Roman" w:hAnsi="Times New Roman"/>
                <w:color w:val="000000"/>
                <w:sz w:val="24"/>
                <w:szCs w:val="24"/>
                <w:lang w:eastAsia="en-US"/>
              </w:rPr>
            </w:pPr>
          </w:p>
        </w:tc>
      </w:tr>
      <w:tr w:rsidR="00EF062D" w:rsidRPr="00EF062D" w14:paraId="236FEC6D" w14:textId="77777777" w:rsidTr="00DC7841">
        <w:trPr>
          <w:trHeight w:val="37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5B31D17" w14:textId="77777777" w:rsidR="00EF062D" w:rsidRPr="00EF062D" w:rsidRDefault="00EF062D" w:rsidP="00EF062D">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Физическое воспитание, формирование культуры здоровья и эмоционального благополучия</w:t>
            </w:r>
          </w:p>
        </w:tc>
      </w:tr>
      <w:tr w:rsidR="00EF062D" w:rsidRPr="00EF062D" w14:paraId="4C9B153D" w14:textId="77777777" w:rsidTr="00DC7841">
        <w:trPr>
          <w:trHeight w:val="28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17CDC8BF" w14:textId="77777777" w:rsidR="00EF062D" w:rsidRPr="00EF062D" w:rsidRDefault="00EF062D" w:rsidP="00EF062D">
            <w:pPr>
              <w:spacing w:after="0" w:line="240" w:lineRule="atLeast"/>
              <w:rPr>
                <w:rFonts w:ascii="Times New Roman" w:hAnsi="Times New Roman"/>
                <w:color w:val="000000"/>
                <w:sz w:val="24"/>
                <w:szCs w:val="24"/>
                <w:lang w:eastAsia="en-US"/>
              </w:rPr>
            </w:pPr>
          </w:p>
        </w:tc>
      </w:tr>
      <w:tr w:rsidR="00EF062D" w:rsidRPr="00EF062D" w14:paraId="036D46E9" w14:textId="77777777" w:rsidTr="00DC7841">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48A946E" w14:textId="77777777" w:rsidR="00EF062D" w:rsidRPr="00EF062D" w:rsidRDefault="00EF062D" w:rsidP="00EF062D">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Профессионально-трудовое воспитание</w:t>
            </w:r>
          </w:p>
        </w:tc>
      </w:tr>
      <w:tr w:rsidR="00EF062D" w:rsidRPr="00EF062D" w14:paraId="251509E2" w14:textId="77777777" w:rsidTr="00DC7841">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1246115E" w14:textId="77777777" w:rsidR="00EF062D" w:rsidRPr="00EF062D" w:rsidRDefault="00EF062D" w:rsidP="00EF062D">
            <w:pPr>
              <w:spacing w:after="0" w:line="240" w:lineRule="atLeast"/>
              <w:rPr>
                <w:rFonts w:ascii="Times New Roman" w:hAnsi="Times New Roman"/>
                <w:color w:val="000000"/>
                <w:sz w:val="24"/>
                <w:szCs w:val="24"/>
                <w:lang w:eastAsia="en-US"/>
              </w:rPr>
            </w:pPr>
          </w:p>
        </w:tc>
      </w:tr>
      <w:tr w:rsidR="00EF062D" w:rsidRPr="00EF062D" w14:paraId="436E9E66" w14:textId="77777777" w:rsidTr="00DC7841">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328E890" w14:textId="77777777" w:rsidR="00EF062D" w:rsidRPr="00EF062D" w:rsidRDefault="00EF062D" w:rsidP="00EF062D">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Экологическое воспитание</w:t>
            </w:r>
          </w:p>
        </w:tc>
      </w:tr>
      <w:tr w:rsidR="00EF062D" w:rsidRPr="00EF062D" w14:paraId="21243D28" w14:textId="77777777" w:rsidTr="00DC7841">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5BF90D7" w14:textId="77777777" w:rsidR="00EF062D" w:rsidRPr="00EF062D" w:rsidRDefault="00EF062D" w:rsidP="00EF062D">
            <w:pPr>
              <w:spacing w:after="0" w:line="240" w:lineRule="atLeast"/>
              <w:rPr>
                <w:rFonts w:ascii="Times New Roman" w:hAnsi="Times New Roman"/>
                <w:color w:val="000000"/>
                <w:sz w:val="24"/>
                <w:szCs w:val="24"/>
                <w:lang w:eastAsia="en-US"/>
              </w:rPr>
            </w:pPr>
          </w:p>
        </w:tc>
      </w:tr>
      <w:tr w:rsidR="00EF062D" w:rsidRPr="00EF062D" w14:paraId="04360592" w14:textId="77777777" w:rsidTr="00DC7841">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64AF217" w14:textId="77777777" w:rsidR="00EF062D" w:rsidRPr="00EF062D" w:rsidRDefault="00EF062D" w:rsidP="00EF062D">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Ценности научного познания</w:t>
            </w:r>
          </w:p>
        </w:tc>
      </w:tr>
      <w:tr w:rsidR="00EF062D" w:rsidRPr="00EF062D" w14:paraId="03339118" w14:textId="77777777" w:rsidTr="00DC7841">
        <w:trPr>
          <w:trHeight w:val="279"/>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278061C5" w14:textId="77777777" w:rsidR="00EF062D" w:rsidRPr="00EF062D" w:rsidRDefault="00EF062D" w:rsidP="00EF062D">
            <w:pPr>
              <w:spacing w:after="0" w:line="240" w:lineRule="atLeast"/>
              <w:rPr>
                <w:rFonts w:ascii="Times New Roman" w:hAnsi="Times New Roman"/>
                <w:color w:val="000000"/>
                <w:sz w:val="24"/>
                <w:szCs w:val="24"/>
                <w:lang w:eastAsia="en-US"/>
              </w:rPr>
            </w:pPr>
          </w:p>
        </w:tc>
      </w:tr>
    </w:tbl>
    <w:p w14:paraId="6C5206FB" w14:textId="77777777" w:rsidR="00EF062D" w:rsidRPr="00EF062D" w:rsidRDefault="00EF062D" w:rsidP="00EF062D">
      <w:pPr>
        <w:spacing w:after="360" w:line="264" w:lineRule="auto"/>
        <w:ind w:left="79" w:firstLine="4"/>
        <w:jc w:val="both"/>
        <w:rPr>
          <w:rFonts w:ascii="Times New Roman" w:hAnsi="Times New Roman"/>
          <w:color w:val="000000"/>
          <w:sz w:val="24"/>
          <w:szCs w:val="24"/>
          <w:lang w:val="en-US" w:eastAsia="en-US"/>
        </w:rPr>
      </w:pPr>
    </w:p>
    <w:p w14:paraId="21E2AD0B" w14:textId="77777777" w:rsidR="00EF062D" w:rsidRPr="00B4032C" w:rsidRDefault="00EF062D" w:rsidP="00EF062D">
      <w:pPr>
        <w:spacing w:after="360" w:line="264" w:lineRule="auto"/>
        <w:ind w:left="79" w:firstLine="4"/>
        <w:jc w:val="both"/>
        <w:rPr>
          <w:rFonts w:ascii="Times New Roman" w:hAnsi="Times New Roman"/>
          <w:b/>
          <w:bCs/>
          <w:color w:val="000000"/>
          <w:sz w:val="24"/>
          <w:lang w:val="en-US" w:eastAsia="en-US"/>
        </w:rPr>
      </w:pPr>
      <w:r w:rsidRPr="00EF062D">
        <w:rPr>
          <w:rFonts w:ascii="Times New Roman" w:hAnsi="Times New Roman"/>
          <w:color w:val="000000"/>
          <w:sz w:val="24"/>
          <w:szCs w:val="24"/>
          <w:lang w:val="en-US" w:eastAsia="en-US"/>
        </w:rPr>
        <w:br w:type="page"/>
      </w:r>
      <w:r w:rsidRPr="00995AA8">
        <w:rPr>
          <w:rFonts w:ascii="Times New Roman" w:hAnsi="Times New Roman"/>
          <w:b/>
          <w:bCs/>
          <w:color w:val="000000"/>
          <w:sz w:val="24"/>
          <w:szCs w:val="20"/>
          <w:lang w:val="en-US" w:eastAsia="en-US"/>
        </w:rPr>
        <w:lastRenderedPageBreak/>
        <w:t>РАЗДЕЛ 2. СОДЕРЖАТЕЛЬНЫЙ</w:t>
      </w:r>
    </w:p>
    <w:p w14:paraId="10155218" w14:textId="77777777" w:rsidR="00EF062D" w:rsidRPr="00EF062D" w:rsidRDefault="00EF062D" w:rsidP="00EF062D">
      <w:pPr>
        <w:spacing w:after="360" w:line="271" w:lineRule="auto"/>
        <w:ind w:left="64" w:right="28" w:firstLine="756"/>
        <w:jc w:val="both"/>
        <w:rPr>
          <w:rFonts w:ascii="Times New Roman" w:hAnsi="Times New Roman"/>
          <w:color w:val="000000"/>
          <w:sz w:val="24"/>
          <w:lang w:eastAsia="en-US"/>
        </w:rPr>
      </w:pPr>
      <w:r w:rsidRPr="00EF062D">
        <w:rPr>
          <w:rFonts w:ascii="Times New Roman" w:hAnsi="Times New Roman"/>
          <w:i/>
          <w:iCs/>
          <w:color w:val="000000"/>
          <w:sz w:val="24"/>
          <w:lang w:eastAsia="en-US"/>
        </w:rPr>
        <w:t>Структура раздела является инвариантной. Содержание раздела является вариативным, его разработка осуществляется в образовательной организации, реализующей программы СПО, самостоятельно в соответствии с особенностями реализуемого учебно-воспитательного процесса</w:t>
      </w:r>
      <w:r w:rsidRPr="00EF062D">
        <w:rPr>
          <w:rFonts w:ascii="Times New Roman" w:hAnsi="Times New Roman"/>
          <w:color w:val="000000"/>
          <w:sz w:val="24"/>
          <w:lang w:eastAsia="en-US"/>
        </w:rPr>
        <w:t>.</w:t>
      </w:r>
    </w:p>
    <w:p w14:paraId="1CFB270E" w14:textId="77777777" w:rsidR="00EF062D" w:rsidRPr="00EF062D" w:rsidRDefault="00EF062D" w:rsidP="00EF062D">
      <w:pPr>
        <w:spacing w:after="350"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2.1 Уклад образовательной организации, реализующей программы СПО</w:t>
      </w:r>
    </w:p>
    <w:p w14:paraId="6A1610BC" w14:textId="77777777" w:rsidR="00EF062D" w:rsidRPr="00EF062D" w:rsidRDefault="00EF062D" w:rsidP="00EF062D">
      <w:pPr>
        <w:spacing w:after="377" w:line="271" w:lineRule="auto"/>
        <w:ind w:left="792"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подраздела 2.1. — вариативное.</w:t>
      </w:r>
    </w:p>
    <w:p w14:paraId="6B8CF587" w14:textId="57217FB8" w:rsidR="00EF062D" w:rsidRPr="00EF062D" w:rsidRDefault="00EF062D" w:rsidP="00EF062D">
      <w:pPr>
        <w:spacing w:after="4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В </w:t>
      </w:r>
      <w:r w:rsidR="00B4032C">
        <w:rPr>
          <w:rFonts w:ascii="Times New Roman" w:hAnsi="Times New Roman"/>
          <w:i/>
          <w:iCs/>
          <w:color w:val="000000"/>
          <w:sz w:val="24"/>
          <w:lang w:eastAsia="en-US"/>
        </w:rPr>
        <w:t>д</w:t>
      </w:r>
      <w:r w:rsidRPr="00EF062D">
        <w:rPr>
          <w:rFonts w:ascii="Times New Roman" w:hAnsi="Times New Roman"/>
          <w:i/>
          <w:iCs/>
          <w:color w:val="000000"/>
          <w:sz w:val="24"/>
          <w:lang w:eastAsia="en-US"/>
        </w:rPr>
        <w:t>анном разделе раскрываются основные особенности уклада образовательной организации, реализующей программы СП</w:t>
      </w:r>
      <w:r w:rsidR="00B4032C">
        <w:rPr>
          <w:rFonts w:ascii="Times New Roman" w:hAnsi="Times New Roman"/>
          <w:i/>
          <w:iCs/>
          <w:color w:val="000000"/>
          <w:sz w:val="24"/>
          <w:lang w:eastAsia="en-US"/>
        </w:rPr>
        <w:t>О</w:t>
      </w:r>
      <w:r w:rsidRPr="00EF062D">
        <w:rPr>
          <w:rFonts w:ascii="Times New Roman" w:hAnsi="Times New Roman"/>
          <w:i/>
          <w:iCs/>
          <w:color w:val="000000"/>
          <w:sz w:val="24"/>
          <w:lang w:eastAsia="en-US"/>
        </w:rPr>
        <w:t>).</w:t>
      </w:r>
    </w:p>
    <w:p w14:paraId="19B43834" w14:textId="3208962E" w:rsidR="00EF062D" w:rsidRPr="00EF062D" w:rsidRDefault="00EF062D" w:rsidP="00EF062D">
      <w:pPr>
        <w:spacing w:after="4" w:line="271" w:lineRule="auto"/>
        <w:ind w:left="64" w:right="28" w:firstLine="77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w:t>
      </w:r>
      <w:r w:rsidR="00B4032C">
        <w:rPr>
          <w:rFonts w:ascii="Times New Roman" w:hAnsi="Times New Roman"/>
          <w:i/>
          <w:iCs/>
          <w:color w:val="000000"/>
          <w:sz w:val="24"/>
          <w:lang w:eastAsia="en-US"/>
        </w:rPr>
        <w:t xml:space="preserve">в </w:t>
      </w:r>
      <w:r w:rsidRPr="00EF062D">
        <w:rPr>
          <w:rFonts w:ascii="Times New Roman" w:hAnsi="Times New Roman"/>
          <w:i/>
          <w:iCs/>
          <w:color w:val="000000"/>
          <w:sz w:val="24"/>
          <w:lang w:eastAsia="en-US"/>
        </w:rPr>
        <w:t>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образовательном пространстве и социуме.</w:t>
      </w:r>
    </w:p>
    <w:p w14:paraId="31DCD59E" w14:textId="68D86093" w:rsidR="00EF062D" w:rsidRPr="00EF062D" w:rsidRDefault="00EF062D" w:rsidP="00EF062D">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Ниже приведён примерный перечень основных и </w:t>
      </w:r>
      <w:r w:rsidR="00B4032C">
        <w:rPr>
          <w:rFonts w:ascii="Times New Roman" w:hAnsi="Times New Roman"/>
          <w:i/>
          <w:iCs/>
          <w:color w:val="000000"/>
          <w:sz w:val="24"/>
          <w:lang w:eastAsia="en-US"/>
        </w:rPr>
        <w:t>д</w:t>
      </w:r>
      <w:r w:rsidRPr="00EF062D">
        <w:rPr>
          <w:rFonts w:ascii="Times New Roman" w:hAnsi="Times New Roman"/>
          <w:i/>
          <w:iCs/>
          <w:color w:val="000000"/>
          <w:sz w:val="24"/>
          <w:lang w:eastAsia="en-US"/>
        </w:rPr>
        <w:t>ополнительных характеристик, значимых для описания уклада образовательной организации, реализующей программы СП</w:t>
      </w:r>
      <w:r w:rsidR="00B4032C">
        <w:rPr>
          <w:rFonts w:ascii="Times New Roman" w:hAnsi="Times New Roman"/>
          <w:i/>
          <w:iCs/>
          <w:color w:val="000000"/>
          <w:sz w:val="24"/>
          <w:lang w:eastAsia="en-US"/>
        </w:rPr>
        <w:t>О</w:t>
      </w:r>
      <w:r w:rsidRPr="00EF062D">
        <w:rPr>
          <w:rFonts w:ascii="Times New Roman" w:hAnsi="Times New Roman"/>
          <w:i/>
          <w:iCs/>
          <w:color w:val="000000"/>
          <w:sz w:val="24"/>
          <w:lang w:eastAsia="en-US"/>
        </w:rPr>
        <w:t>), которые целесообразно учитывать в описании (выбираются и конкретизируются позиции, имеющиеся или запланированные):</w:t>
      </w:r>
    </w:p>
    <w:p w14:paraId="7FFBE71C" w14:textId="77777777" w:rsidR="00EF062D" w:rsidRPr="00EF062D" w:rsidRDefault="00EF062D" w:rsidP="00EF062D">
      <w:pPr>
        <w:spacing w:after="45" w:line="264" w:lineRule="auto"/>
        <w:ind w:left="763" w:firstLine="4"/>
        <w:jc w:val="both"/>
        <w:rPr>
          <w:rFonts w:ascii="Times New Roman" w:hAnsi="Times New Roman"/>
          <w:i/>
          <w:iCs/>
          <w:color w:val="000000"/>
          <w:sz w:val="24"/>
          <w:lang w:val="en-US" w:eastAsia="en-US"/>
        </w:rPr>
      </w:pPr>
      <w:r w:rsidRPr="00EF062D">
        <w:rPr>
          <w:rFonts w:ascii="Times New Roman" w:hAnsi="Times New Roman"/>
          <w:i/>
          <w:iCs/>
          <w:color w:val="000000"/>
          <w:sz w:val="26"/>
          <w:lang w:val="en-US" w:eastAsia="en-US"/>
        </w:rPr>
        <w:t>Основные характеристики:</w:t>
      </w:r>
    </w:p>
    <w:p w14:paraId="7DDE1FC5" w14:textId="77777777" w:rsidR="00EF062D" w:rsidRPr="00EF062D" w:rsidRDefault="00EF062D" w:rsidP="00EF062D">
      <w:pPr>
        <w:numPr>
          <w:ilvl w:val="0"/>
          <w:numId w:val="19"/>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«миссия» образовательной организации (стратегическая цель, перспективы развития); </w:t>
      </w:r>
    </w:p>
    <w:p w14:paraId="4D75B97C" w14:textId="77777777" w:rsidR="00EF062D" w:rsidRPr="00EF062D" w:rsidRDefault="00EF062D" w:rsidP="00EF062D">
      <w:pPr>
        <w:numPr>
          <w:ilvl w:val="0"/>
          <w:numId w:val="19"/>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наиболее значимые традиционные мероприятия, события, составляющие основу воспитательной системы;</w:t>
      </w:r>
    </w:p>
    <w:p w14:paraId="385999B2" w14:textId="77777777" w:rsidR="00EF062D" w:rsidRPr="00EF062D" w:rsidRDefault="00EF062D" w:rsidP="00EF062D">
      <w:pPr>
        <w:numPr>
          <w:ilvl w:val="0"/>
          <w:numId w:val="19"/>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традиции и ритуалы, символика, особые правила этикета, отражающие специфику образовательной организации;</w:t>
      </w:r>
    </w:p>
    <w:p w14:paraId="606A1EB9" w14:textId="77777777" w:rsidR="00EF062D" w:rsidRPr="00EF062D" w:rsidRDefault="00EF062D" w:rsidP="00EF062D">
      <w:pPr>
        <w:numPr>
          <w:ilvl w:val="0"/>
          <w:numId w:val="19"/>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наличие социальных партнёров образовательной организации, их роль в воспитательной системе;</w:t>
      </w:r>
    </w:p>
    <w:p w14:paraId="62298FF9" w14:textId="77777777" w:rsidR="00EF062D" w:rsidRPr="00EF062D" w:rsidRDefault="00EF062D" w:rsidP="00EF062D">
      <w:pPr>
        <w:numPr>
          <w:ilvl w:val="0"/>
          <w:numId w:val="19"/>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значимые для воспитания проекты и программы, в которых образовательная организация участвует или планирует участвовать (международные, федеральные, региональные, муниципальные, сетевые и др.); </w:t>
      </w:r>
    </w:p>
    <w:p w14:paraId="6F852B74" w14:textId="77777777" w:rsidR="00EF062D" w:rsidRPr="00EF062D" w:rsidRDefault="00EF062D" w:rsidP="00EF062D">
      <w:pPr>
        <w:numPr>
          <w:ilvl w:val="0"/>
          <w:numId w:val="19"/>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наличие в учебных планах по профессиям/специальностям дисциплин, междисциплинарных курсов и профессиональных модулей вариативной части воспитательной направленности (гражданской, духовно-нравственной, социокультурной, профессионально-трудовой, экологической и т. д.), элективных курсов, самостоятельно разработанных и реализуемых педагогами образовательной организации. </w:t>
      </w:r>
    </w:p>
    <w:p w14:paraId="62E105D6" w14:textId="77777777" w:rsidR="00EF062D" w:rsidRPr="00EF062D" w:rsidRDefault="00EF062D" w:rsidP="00EF062D">
      <w:pPr>
        <w:spacing w:after="3" w:line="286" w:lineRule="auto"/>
        <w:ind w:right="21" w:firstLine="710"/>
        <w:rPr>
          <w:rFonts w:ascii="Times New Roman" w:hAnsi="Times New Roman"/>
          <w:i/>
          <w:iCs/>
          <w:color w:val="000000"/>
          <w:sz w:val="24"/>
          <w:lang w:val="en-US" w:eastAsia="en-US"/>
        </w:rPr>
      </w:pPr>
      <w:r w:rsidRPr="00EF062D">
        <w:rPr>
          <w:rFonts w:ascii="Times New Roman" w:hAnsi="Times New Roman"/>
          <w:i/>
          <w:iCs/>
          <w:color w:val="000000"/>
          <w:sz w:val="24"/>
          <w:lang w:val="en-US" w:eastAsia="en-US"/>
        </w:rPr>
        <w:t>Дополнительные характеристики:</w:t>
      </w:r>
    </w:p>
    <w:p w14:paraId="6DA9D6F4" w14:textId="77777777" w:rsidR="00EF062D" w:rsidRPr="00EF062D" w:rsidRDefault="00EF062D" w:rsidP="00EF062D">
      <w:pPr>
        <w:numPr>
          <w:ilvl w:val="0"/>
          <w:numId w:val="21"/>
        </w:numPr>
        <w:spacing w:after="32" w:line="271" w:lineRule="auto"/>
        <w:ind w:left="284" w:right="23" w:firstLine="283"/>
        <w:jc w:val="both"/>
        <w:rPr>
          <w:rFonts w:ascii="Times New Roman" w:hAnsi="Times New Roman"/>
          <w:color w:val="000000"/>
          <w:sz w:val="24"/>
          <w:lang w:eastAsia="en-US"/>
        </w:rPr>
      </w:pPr>
      <w:r w:rsidRPr="00EF062D">
        <w:rPr>
          <w:rFonts w:ascii="Times New Roman" w:hAnsi="Times New Roman"/>
          <w:color w:val="000000"/>
          <w:sz w:val="24"/>
          <w:lang w:eastAsia="en-US"/>
        </w:rPr>
        <w:t>особенности местоположения и социокультурного окружения образовательной организации, включённость в историко-культурный контекст территории;</w:t>
      </w:r>
    </w:p>
    <w:p w14:paraId="27A84448" w14:textId="2CCB25BB" w:rsidR="00EF062D" w:rsidRPr="00EF062D" w:rsidRDefault="00EF062D" w:rsidP="00EF062D">
      <w:pPr>
        <w:numPr>
          <w:ilvl w:val="0"/>
          <w:numId w:val="21"/>
        </w:numPr>
        <w:spacing w:after="3" w:line="286" w:lineRule="auto"/>
        <w:ind w:left="284" w:right="23" w:firstLine="283"/>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контингент обучающихся, социальный портрет семей (социально-культурные, этнокультурные и иные особенности), наличие и состав обучающихся с </w:t>
      </w:r>
      <w:r w:rsidR="00B4032C">
        <w:rPr>
          <w:rFonts w:ascii="Times New Roman" w:hAnsi="Times New Roman"/>
          <w:color w:val="000000"/>
          <w:sz w:val="24"/>
          <w:lang w:eastAsia="en-US"/>
        </w:rPr>
        <w:t>ОВЗ</w:t>
      </w:r>
      <w:r w:rsidRPr="00EF062D">
        <w:rPr>
          <w:rFonts w:ascii="Times New Roman" w:hAnsi="Times New Roman"/>
          <w:color w:val="000000"/>
          <w:sz w:val="24"/>
          <w:lang w:eastAsia="en-US"/>
        </w:rPr>
        <w:t>, находящихся в трудной жизненной ситуации, наличие особых образовательных потребностей у обучающихся, их семей;</w:t>
      </w:r>
    </w:p>
    <w:p w14:paraId="7D503886" w14:textId="77777777" w:rsidR="00EF062D" w:rsidRPr="00EF062D" w:rsidRDefault="00EF062D" w:rsidP="00EF062D">
      <w:pPr>
        <w:numPr>
          <w:ilvl w:val="0"/>
          <w:numId w:val="21"/>
        </w:numPr>
        <w:spacing w:after="3" w:line="286" w:lineRule="auto"/>
        <w:ind w:left="284" w:right="23" w:firstLine="283"/>
        <w:jc w:val="both"/>
        <w:rPr>
          <w:rFonts w:ascii="Times New Roman" w:hAnsi="Times New Roman"/>
          <w:color w:val="000000"/>
          <w:sz w:val="24"/>
          <w:lang w:eastAsia="en-US"/>
        </w:rPr>
      </w:pPr>
      <w:r w:rsidRPr="00EF062D">
        <w:rPr>
          <w:rFonts w:ascii="Times New Roman" w:hAnsi="Times New Roman"/>
          <w:color w:val="000000"/>
          <w:sz w:val="24"/>
          <w:lang w:eastAsia="en-US"/>
        </w:rPr>
        <w:t>организационно-правовая форма образовательной организации, реализующей программы СПО, направленность реализуемых ФГОС СПО по профессиям/специальностям.</w:t>
      </w:r>
    </w:p>
    <w:p w14:paraId="099559A1"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Дополнительное содержание, определяемое профессиональной образовательной организацией самостоятельно:</w:t>
      </w:r>
    </w:p>
    <w:p w14:paraId="419C2D29" w14:textId="371082DD" w:rsidR="00EF062D" w:rsidRPr="00EF062D" w:rsidRDefault="00BD0063" w:rsidP="00EF062D">
      <w:pPr>
        <w:spacing w:after="363" w:line="259" w:lineRule="auto"/>
        <w:ind w:left="-86"/>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62D2C9A8" wp14:editId="322E58C6">
            <wp:extent cx="6127750" cy="463550"/>
            <wp:effectExtent l="0" t="0" r="0" b="0"/>
            <wp:docPr id="11" name="Picture 2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7750" cy="463550"/>
                    </a:xfrm>
                    <a:prstGeom prst="rect">
                      <a:avLst/>
                    </a:prstGeom>
                    <a:noFill/>
                    <a:ln>
                      <a:noFill/>
                    </a:ln>
                  </pic:spPr>
                </pic:pic>
              </a:graphicData>
            </a:graphic>
          </wp:inline>
        </w:drawing>
      </w:r>
    </w:p>
    <w:p w14:paraId="1F7D562A" w14:textId="77777777" w:rsidR="00EF062D" w:rsidRPr="00EF062D" w:rsidRDefault="00EF062D" w:rsidP="00EF062D">
      <w:pPr>
        <w:spacing w:after="334" w:line="264" w:lineRule="auto"/>
        <w:ind w:left="36" w:firstLine="4"/>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14:paraId="265F3BB0" w14:textId="77777777" w:rsidR="00EF062D" w:rsidRPr="00EF062D" w:rsidRDefault="00EF062D" w:rsidP="00EF062D">
      <w:pPr>
        <w:spacing w:after="352" w:line="271" w:lineRule="auto"/>
        <w:ind w:left="756" w:right="28"/>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подраздела 2.2 — вариативное.</w:t>
      </w:r>
    </w:p>
    <w:p w14:paraId="2E818BC8" w14:textId="77777777" w:rsidR="00EF062D" w:rsidRPr="00B4032C" w:rsidRDefault="00EF062D" w:rsidP="00EF062D">
      <w:pPr>
        <w:spacing w:after="4" w:line="264" w:lineRule="auto"/>
        <w:ind w:left="36" w:firstLine="706"/>
        <w:jc w:val="both"/>
        <w:rPr>
          <w:rFonts w:ascii="Times New Roman" w:hAnsi="Times New Roman"/>
          <w:i/>
          <w:iCs/>
          <w:color w:val="000000"/>
          <w:szCs w:val="20"/>
          <w:lang w:eastAsia="en-US"/>
        </w:rPr>
      </w:pPr>
      <w:r w:rsidRPr="00B4032C">
        <w:rPr>
          <w:rFonts w:ascii="Times New Roman" w:hAnsi="Times New Roman"/>
          <w:i/>
          <w:iCs/>
          <w:color w:val="000000"/>
          <w:sz w:val="24"/>
          <w:szCs w:val="20"/>
          <w:lang w:eastAsia="en-US"/>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14:paraId="3ADC3E04" w14:textId="77777777" w:rsidR="00EF062D" w:rsidRPr="00EF062D" w:rsidRDefault="00EF062D" w:rsidP="00EF062D">
      <w:pPr>
        <w:spacing w:after="4" w:line="271" w:lineRule="auto"/>
        <w:ind w:right="28" w:firstLine="756"/>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
    <w:p w14:paraId="2E43E86F" w14:textId="66D419A2" w:rsidR="00EF062D" w:rsidRPr="00EF062D" w:rsidRDefault="00EF062D" w:rsidP="00EF062D">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Дополнительные модули могут содержать описание форм воспитательной </w:t>
      </w:r>
      <w:r w:rsidR="00B4032C">
        <w:rPr>
          <w:rFonts w:ascii="Times New Roman" w:hAnsi="Times New Roman"/>
          <w:i/>
          <w:iCs/>
          <w:color w:val="000000"/>
          <w:sz w:val="24"/>
          <w:lang w:eastAsia="en-US"/>
        </w:rPr>
        <w:t>д</w:t>
      </w:r>
      <w:r w:rsidRPr="00EF062D">
        <w:rPr>
          <w:rFonts w:ascii="Times New Roman" w:hAnsi="Times New Roman"/>
          <w:i/>
          <w:iCs/>
          <w:color w:val="000000"/>
          <w:sz w:val="24"/>
          <w:lang w:eastAsia="en-US"/>
        </w:rPr>
        <w:t>еятельности, реализация которых отражает своеобразие воспитательного процесса в конкретной образовательной организации, реализующей программы СП</w:t>
      </w:r>
      <w:r w:rsidR="00B4032C">
        <w:rPr>
          <w:rFonts w:ascii="Times New Roman" w:hAnsi="Times New Roman"/>
          <w:i/>
          <w:iCs/>
          <w:color w:val="000000"/>
          <w:sz w:val="24"/>
          <w:lang w:eastAsia="en-US"/>
        </w:rPr>
        <w:t>О</w:t>
      </w:r>
      <w:r w:rsidRPr="00EF062D">
        <w:rPr>
          <w:rFonts w:ascii="Times New Roman" w:hAnsi="Times New Roman"/>
          <w:i/>
          <w:iCs/>
          <w:color w:val="000000"/>
          <w:sz w:val="24"/>
          <w:lang w:eastAsia="en-US"/>
        </w:rPr>
        <w:t xml:space="preserve">), (студенческие общественные объединения, студенческие медиа, музей, </w:t>
      </w:r>
      <w:r w:rsidR="00B4032C">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обровольческая </w:t>
      </w:r>
      <w:r w:rsidR="00B4032C">
        <w:rPr>
          <w:rFonts w:ascii="Times New Roman" w:hAnsi="Times New Roman"/>
          <w:i/>
          <w:iCs/>
          <w:color w:val="000000"/>
          <w:sz w:val="24"/>
          <w:lang w:eastAsia="en-US"/>
        </w:rPr>
        <w:t>д</w:t>
      </w:r>
      <w:r w:rsidRPr="00EF062D">
        <w:rPr>
          <w:rFonts w:ascii="Times New Roman" w:hAnsi="Times New Roman"/>
          <w:i/>
          <w:iCs/>
          <w:color w:val="000000"/>
          <w:sz w:val="24"/>
          <w:lang w:eastAsia="en-US"/>
        </w:rPr>
        <w:t>еятельность, студенческие спортивные клубы, студенческий театр и др.).</w:t>
      </w:r>
    </w:p>
    <w:p w14:paraId="7E38C103" w14:textId="29C46512" w:rsidR="00EF062D" w:rsidRPr="00EF062D" w:rsidRDefault="00EF062D" w:rsidP="00EF062D">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Содержание основных и </w:t>
      </w:r>
      <w:r w:rsidR="00B4032C">
        <w:rPr>
          <w:rFonts w:ascii="Times New Roman" w:hAnsi="Times New Roman"/>
          <w:i/>
          <w:iCs/>
          <w:color w:val="000000"/>
          <w:sz w:val="24"/>
          <w:lang w:eastAsia="en-US"/>
        </w:rPr>
        <w:t>д</w:t>
      </w:r>
      <w:r w:rsidRPr="00EF062D">
        <w:rPr>
          <w:rFonts w:ascii="Times New Roman" w:hAnsi="Times New Roman"/>
          <w:i/>
          <w:iCs/>
          <w:color w:val="000000"/>
          <w:sz w:val="24"/>
          <w:lang w:eastAsia="en-US"/>
        </w:rPr>
        <w:t>ополнительных модулей определяется образовательной организацией, реализующей программы СП</w:t>
      </w:r>
      <w:r w:rsidR="00B4032C">
        <w:rPr>
          <w:rFonts w:ascii="Times New Roman" w:hAnsi="Times New Roman"/>
          <w:i/>
          <w:iCs/>
          <w:color w:val="000000"/>
          <w:sz w:val="24"/>
          <w:lang w:eastAsia="en-US"/>
        </w:rPr>
        <w:t>О</w:t>
      </w:r>
      <w:r w:rsidRPr="00EF062D">
        <w:rPr>
          <w:rFonts w:ascii="Times New Roman" w:hAnsi="Times New Roman"/>
          <w:i/>
          <w:iCs/>
          <w:color w:val="000000"/>
          <w:sz w:val="24"/>
          <w:lang w:eastAsia="en-US"/>
        </w:rPr>
        <w:t>), самостоятельно с ориентацией на содержание Программы, представленное ниже.</w:t>
      </w:r>
    </w:p>
    <w:p w14:paraId="6251965C" w14:textId="54251441" w:rsidR="00EF062D" w:rsidRPr="00EF062D" w:rsidRDefault="00EF062D" w:rsidP="00EF062D">
      <w:pPr>
        <w:spacing w:after="30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Последовательность модулей является примерной, в рабочей программе воспитания их можно расположить в последовательности, соответствующей значимости для воспитательной </w:t>
      </w:r>
      <w:r w:rsidR="00B4032C">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еятельности образовательной организации, реализующей программы </w:t>
      </w:r>
      <w:r w:rsidR="00BD0063">
        <w:rPr>
          <w:rFonts w:ascii="Times New Roman" w:hAnsi="Times New Roman"/>
          <w:i/>
          <w:iCs/>
          <w:noProof/>
          <w:color w:val="000000"/>
          <w:sz w:val="24"/>
          <w:lang w:val="en-US" w:eastAsia="en-US"/>
        </w:rPr>
        <w:drawing>
          <wp:inline distT="0" distB="0" distL="0" distR="0" wp14:anchorId="636BD217" wp14:editId="6693EE2D">
            <wp:extent cx="12700" cy="12700"/>
            <wp:effectExtent l="0" t="0" r="0" b="0"/>
            <wp:docPr id="12" name="Picture 25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СПО, по результатам самооценки.</w:t>
      </w:r>
    </w:p>
    <w:p w14:paraId="6F023471" w14:textId="77777777" w:rsidR="00EF062D" w:rsidRPr="00EF062D" w:rsidRDefault="00EF062D" w:rsidP="00EF062D">
      <w:pPr>
        <w:spacing w:after="350" w:line="271" w:lineRule="auto"/>
        <w:ind w:left="742"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Основные модули.</w:t>
      </w:r>
    </w:p>
    <w:p w14:paraId="42A2B7E8"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«Образовательная деятельность»</w:t>
      </w:r>
    </w:p>
    <w:p w14:paraId="777605A3" w14:textId="2997D989" w:rsidR="00EF062D" w:rsidRPr="00EF062D" w:rsidRDefault="00EF062D" w:rsidP="00EF062D">
      <w:pPr>
        <w:spacing w:after="3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образовательной деятельности предусматривает </w:t>
      </w:r>
      <w:r w:rsidRPr="00EF062D">
        <w:rPr>
          <w:rFonts w:ascii="Times New Roman" w:hAnsi="Times New Roman"/>
          <w:i/>
          <w:iCs/>
          <w:color w:val="000000"/>
          <w:sz w:val="24"/>
          <w:lang w:eastAsia="en-US"/>
        </w:rPr>
        <w:t xml:space="preserve">(выбираются и конкретизируются позиции, имеющиеся </w:t>
      </w:r>
      <w:r w:rsidR="00B4032C">
        <w:rPr>
          <w:rFonts w:ascii="Times New Roman" w:hAnsi="Times New Roman"/>
          <w:i/>
          <w:iCs/>
          <w:color w:val="000000"/>
          <w:sz w:val="24"/>
          <w:lang w:eastAsia="en-US"/>
        </w:rPr>
        <w:t>или</w:t>
      </w:r>
      <w:r w:rsidRPr="00EF062D">
        <w:rPr>
          <w:rFonts w:ascii="Times New Roman" w:hAnsi="Times New Roman"/>
          <w:i/>
          <w:iCs/>
          <w:color w:val="000000"/>
          <w:sz w:val="24"/>
          <w:lang w:eastAsia="en-US"/>
        </w:rPr>
        <w:t xml:space="preserve"> запланированные)</w:t>
      </w:r>
      <w:r w:rsidR="00BD0063">
        <w:rPr>
          <w:rFonts w:ascii="Times New Roman" w:hAnsi="Times New Roman"/>
          <w:i/>
          <w:iCs/>
          <w:noProof/>
          <w:color w:val="000000"/>
          <w:sz w:val="24"/>
          <w:lang w:val="en-US" w:eastAsia="en-US"/>
        </w:rPr>
        <w:drawing>
          <wp:inline distT="0" distB="0" distL="0" distR="0" wp14:anchorId="3A67B72A" wp14:editId="2BA9BBD6">
            <wp:extent cx="31750" cy="76200"/>
            <wp:effectExtent l="0" t="0" r="0" b="0"/>
            <wp:docPr id="13" name="Picture 9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50" cy="76200"/>
                    </a:xfrm>
                    <a:prstGeom prst="rect">
                      <a:avLst/>
                    </a:prstGeom>
                    <a:noFill/>
                    <a:ln>
                      <a:noFill/>
                    </a:ln>
                  </pic:spPr>
                </pic:pic>
              </a:graphicData>
            </a:graphic>
          </wp:inline>
        </w:drawing>
      </w:r>
    </w:p>
    <w:p w14:paraId="05C32D90" w14:textId="2D921370"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2BB79DCB" w14:textId="77777777" w:rsidR="00EF062D" w:rsidRPr="00EF062D" w:rsidRDefault="00EF062D" w:rsidP="00EF062D">
      <w:pPr>
        <w:spacing w:after="38"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3E2D3C3A" w14:textId="77777777" w:rsidR="00EF062D" w:rsidRPr="00EF062D" w:rsidRDefault="00EF062D" w:rsidP="00EF062D">
      <w:pPr>
        <w:spacing w:after="5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686C61D9" w14:textId="17219251" w:rsidR="00EF062D" w:rsidRPr="00EF062D" w:rsidRDefault="00EF062D" w:rsidP="00EF062D">
      <w:pPr>
        <w:spacing w:after="5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00BD0063">
        <w:rPr>
          <w:rFonts w:ascii="Times New Roman" w:hAnsi="Times New Roman"/>
          <w:noProof/>
          <w:color w:val="000000"/>
          <w:sz w:val="24"/>
          <w:lang w:val="en-US" w:eastAsia="en-US"/>
        </w:rPr>
        <w:drawing>
          <wp:inline distT="0" distB="0" distL="0" distR="0" wp14:anchorId="37EA94EF" wp14:editId="5A01EE58">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20F2A770" w14:textId="77777777" w:rsidR="00EF062D" w:rsidRPr="00EF062D" w:rsidRDefault="00EF062D" w:rsidP="00EF062D">
      <w:pPr>
        <w:spacing w:after="2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14:paraId="180E32DB" w14:textId="77777777" w:rsidR="00EF062D" w:rsidRPr="00EF062D" w:rsidRDefault="00EF062D" w:rsidP="00EF062D">
      <w:pPr>
        <w:spacing w:after="2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 экскурсий (в музеи, картинные галереи, технопарки, на предприятия и др.), экспедиций, походов.</w:t>
      </w:r>
    </w:p>
    <w:p w14:paraId="73C1B3C1" w14:textId="77777777" w:rsidR="00EF062D" w:rsidRPr="00EF062D" w:rsidRDefault="00EF062D" w:rsidP="00EF062D">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6919D5CB" w14:textId="16889017" w:rsidR="00EF062D" w:rsidRPr="00EF062D" w:rsidRDefault="00BD0063" w:rsidP="00EF062D">
      <w:pPr>
        <w:spacing w:after="370" w:line="259" w:lineRule="auto"/>
        <w:ind w:left="-29"/>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3D606406" wp14:editId="40EE7197">
            <wp:extent cx="6121400" cy="476250"/>
            <wp:effectExtent l="0" t="0" r="0" b="0"/>
            <wp:docPr id="15" name="Picture 2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1400" cy="476250"/>
                    </a:xfrm>
                    <a:prstGeom prst="rect">
                      <a:avLst/>
                    </a:prstGeom>
                    <a:noFill/>
                    <a:ln>
                      <a:noFill/>
                    </a:ln>
                  </pic:spPr>
                </pic:pic>
              </a:graphicData>
            </a:graphic>
          </wp:inline>
        </w:drawing>
      </w:r>
    </w:p>
    <w:p w14:paraId="1F2BAF21"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«Кураторство»</w:t>
      </w:r>
    </w:p>
    <w:p w14:paraId="69EA4B6B" w14:textId="74BFBFD7" w:rsidR="00EF062D" w:rsidRPr="00EF062D" w:rsidRDefault="00EF062D" w:rsidP="00EF062D">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sidR="00BD0063">
        <w:rPr>
          <w:rFonts w:ascii="Times New Roman" w:hAnsi="Times New Roman"/>
          <w:noProof/>
          <w:color w:val="000000"/>
          <w:sz w:val="24"/>
          <w:lang w:val="en-US" w:eastAsia="en-US"/>
        </w:rPr>
        <w:drawing>
          <wp:inline distT="0" distB="0" distL="0" distR="0" wp14:anchorId="35EA13CB" wp14:editId="4B3CC0DD">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lang w:val="en-US" w:eastAsia="en-US"/>
        </w:rPr>
        <w:drawing>
          <wp:inline distT="0" distB="0" distL="0" distR="0" wp14:anchorId="700635E0" wp14:editId="1C8F37C5">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 xml:space="preserve">педагогической деятельности, направленной в первую очередь на решение задач воспитания </w:t>
      </w:r>
      <w:r w:rsidR="00BD0063">
        <w:rPr>
          <w:rFonts w:ascii="Times New Roman" w:hAnsi="Times New Roman"/>
          <w:noProof/>
          <w:color w:val="000000"/>
          <w:sz w:val="24"/>
          <w:lang w:val="en-US" w:eastAsia="en-US"/>
        </w:rPr>
        <w:drawing>
          <wp:inline distT="0" distB="0" distL="0" distR="0" wp14:anchorId="394DB821" wp14:editId="4FC24731">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социализации обучающихся, предусматривает (выбираются и конкретизируются позиции, имеющиеся или запланированные):</w:t>
      </w:r>
    </w:p>
    <w:p w14:paraId="5C5C3E2E" w14:textId="0AD68BAF" w:rsidR="00EF062D" w:rsidRPr="00EF062D" w:rsidRDefault="00BD0063" w:rsidP="00EF062D">
      <w:pPr>
        <w:spacing w:after="41" w:line="271" w:lineRule="auto"/>
        <w:ind w:left="64" w:right="28" w:firstLine="710"/>
        <w:jc w:val="both"/>
        <w:rPr>
          <w:rFonts w:ascii="Times New Roman" w:hAnsi="Times New Roman"/>
          <w:color w:val="000000"/>
          <w:sz w:val="24"/>
          <w:lang w:eastAsia="en-US"/>
        </w:rPr>
      </w:pPr>
      <w:r>
        <w:rPr>
          <w:rFonts w:ascii="Times New Roman" w:hAnsi="Times New Roman"/>
          <w:noProof/>
          <w:color w:val="000000"/>
          <w:sz w:val="24"/>
          <w:lang w:val="en-US" w:eastAsia="en-US"/>
        </w:rPr>
        <w:drawing>
          <wp:inline distT="0" distB="0" distL="0" distR="0" wp14:anchorId="759D973D" wp14:editId="3C28F89E">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lang w:val="en-US" w:eastAsia="en-US"/>
        </w:rPr>
        <w:drawing>
          <wp:inline distT="0" distB="0" distL="0" distR="0" wp14:anchorId="39BFE36A" wp14:editId="389F596B">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14:paraId="59CA63A5" w14:textId="6F8493E3" w:rsidR="00EF062D" w:rsidRPr="00EF062D" w:rsidRDefault="00EF062D" w:rsidP="00EF062D">
      <w:pPr>
        <w:spacing w:after="4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сплочение коллектива группы через игры и тренинги на командообразование, </w:t>
      </w:r>
      <w:r w:rsidR="00BD0063">
        <w:rPr>
          <w:rFonts w:ascii="Times New Roman" w:hAnsi="Times New Roman"/>
          <w:noProof/>
          <w:color w:val="000000"/>
          <w:sz w:val="24"/>
          <w:lang w:val="en-US" w:eastAsia="en-US"/>
        </w:rPr>
        <w:drawing>
          <wp:inline distT="0" distB="0" distL="0" distR="0" wp14:anchorId="118434D9" wp14:editId="4CE7B12B">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lang w:val="en-US" w:eastAsia="en-US"/>
        </w:rPr>
        <w:drawing>
          <wp:inline distT="0" distB="0" distL="0" distR="0" wp14:anchorId="17EC2C6C" wp14:editId="2E4995CD">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14:paraId="445D9139" w14:textId="2511BF0C" w:rsidR="00EF062D" w:rsidRPr="00EF062D" w:rsidRDefault="00EF062D" w:rsidP="00EF062D">
      <w:pPr>
        <w:spacing w:after="3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w:t>
      </w:r>
      <w:r w:rsidRPr="00EF062D">
        <w:rPr>
          <w:rFonts w:ascii="Times New Roman" w:hAnsi="Times New Roman"/>
          <w:color w:val="000000"/>
          <w:sz w:val="24"/>
          <w:lang w:eastAsia="en-US"/>
        </w:rPr>
        <w:lastRenderedPageBreak/>
        <w:t>студенческой группе, о жизни группы в целом; помощь родителям и иным членам семьи во взаимодействии с педагогическим коллективом и администрацией;</w:t>
      </w:r>
      <w:r w:rsidR="00BD0063">
        <w:rPr>
          <w:rFonts w:ascii="Times New Roman" w:hAnsi="Times New Roman"/>
          <w:noProof/>
          <w:color w:val="000000"/>
          <w:sz w:val="24"/>
          <w:lang w:val="en-US" w:eastAsia="en-US"/>
        </w:rPr>
        <w:drawing>
          <wp:inline distT="0" distB="0" distL="0" distR="0" wp14:anchorId="5A70D891" wp14:editId="7A4786F8">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4992135" w14:textId="58007034" w:rsidR="00EF062D" w:rsidRPr="00EF062D" w:rsidRDefault="00EF062D" w:rsidP="00EF062D">
      <w:pPr>
        <w:spacing w:after="3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119BBE81" w14:textId="23DD546F" w:rsidR="00EF062D" w:rsidRPr="00EF062D" w:rsidRDefault="00EF062D" w:rsidP="00EF062D">
      <w:pPr>
        <w:spacing w:after="4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соревнований и т. д. с обучающимися.</w:t>
      </w:r>
    </w:p>
    <w:p w14:paraId="1EE822F2" w14:textId="77777777" w:rsidR="00EF062D" w:rsidRPr="00EF062D" w:rsidRDefault="00EF062D" w:rsidP="00EF062D">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4A916DB6" w14:textId="2EE0EF4C" w:rsidR="00EF062D" w:rsidRPr="00EF062D" w:rsidRDefault="00BD0063" w:rsidP="00EF062D">
      <w:pPr>
        <w:spacing w:after="353" w:line="259" w:lineRule="auto"/>
        <w:ind w:left="-36"/>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36310865" wp14:editId="65740497">
            <wp:extent cx="6146800" cy="450850"/>
            <wp:effectExtent l="0" t="0" r="0" b="0"/>
            <wp:docPr id="24" name="Picture 2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46800" cy="450850"/>
                    </a:xfrm>
                    <a:prstGeom prst="rect">
                      <a:avLst/>
                    </a:prstGeom>
                    <a:noFill/>
                    <a:ln>
                      <a:noFill/>
                    </a:ln>
                  </pic:spPr>
                </pic:pic>
              </a:graphicData>
            </a:graphic>
          </wp:inline>
        </w:drawing>
      </w:r>
    </w:p>
    <w:p w14:paraId="482ACA1D"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«Наставничество»</w:t>
      </w:r>
    </w:p>
    <w:p w14:paraId="2C98A310"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технологии передачи опыта и знаний предусматривает (выбираются и конкретизируются позиции, имеющиеся или запланированные):</w:t>
      </w:r>
    </w:p>
    <w:p w14:paraId="76B45F32" w14:textId="77777777" w:rsidR="00EF062D" w:rsidRPr="00EF062D" w:rsidRDefault="00EF062D" w:rsidP="00EF062D">
      <w:pPr>
        <w:numPr>
          <w:ilvl w:val="0"/>
          <w:numId w:val="13"/>
        </w:numPr>
        <w:spacing w:after="4" w:line="271" w:lineRule="auto"/>
        <w:ind w:right="28"/>
        <w:jc w:val="both"/>
        <w:rPr>
          <w:rFonts w:ascii="Times New Roman" w:hAnsi="Times New Roman"/>
          <w:color w:val="000000"/>
          <w:sz w:val="24"/>
          <w:lang w:val="en-US" w:eastAsia="en-US"/>
        </w:rPr>
      </w:pPr>
      <w:r w:rsidRPr="00EF062D">
        <w:rPr>
          <w:rFonts w:ascii="Times New Roman" w:hAnsi="Times New Roman"/>
          <w:color w:val="000000"/>
          <w:sz w:val="24"/>
          <w:lang w:val="en-US" w:eastAsia="en-US"/>
        </w:rPr>
        <w:t>разработку программы наставничества;</w:t>
      </w:r>
    </w:p>
    <w:p w14:paraId="00B4FED3" w14:textId="00A1BA85" w:rsidR="00EF062D" w:rsidRPr="00EF062D" w:rsidRDefault="00EF062D" w:rsidP="00EF062D">
      <w:pPr>
        <w:numPr>
          <w:ilvl w:val="0"/>
          <w:numId w:val="13"/>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содействие осознанному выбору оптимальной образовательной траектории, в том числе для обучающихся с особыми потребностями (детей с О</w:t>
      </w:r>
      <w:r w:rsidR="00B4032C">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находящихся в трудной жизненной ситуации);</w:t>
      </w:r>
    </w:p>
    <w:p w14:paraId="3AA0894B" w14:textId="77777777" w:rsidR="00EF062D" w:rsidRPr="00EF062D" w:rsidRDefault="00EF062D" w:rsidP="00EF062D">
      <w:pPr>
        <w:numPr>
          <w:ilvl w:val="0"/>
          <w:numId w:val="13"/>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14:paraId="3BBFD545" w14:textId="77777777" w:rsidR="00EF062D" w:rsidRPr="00EF062D" w:rsidRDefault="00EF062D" w:rsidP="00EF062D">
      <w:pPr>
        <w:numPr>
          <w:ilvl w:val="0"/>
          <w:numId w:val="13"/>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определение инструментов оценки эффективности мероприятий по адаптации и стажировке наставляемого;</w:t>
      </w:r>
    </w:p>
    <w:p w14:paraId="496580E5" w14:textId="6404C70A" w:rsidR="00EF062D" w:rsidRPr="00EF062D" w:rsidRDefault="00BD0063" w:rsidP="00EF062D">
      <w:pPr>
        <w:numPr>
          <w:ilvl w:val="0"/>
          <w:numId w:val="13"/>
        </w:numPr>
        <w:spacing w:after="4" w:line="271" w:lineRule="auto"/>
        <w:ind w:right="28"/>
        <w:jc w:val="both"/>
        <w:rPr>
          <w:rFonts w:ascii="Times New Roman" w:hAnsi="Times New Roman"/>
          <w:color w:val="000000"/>
          <w:sz w:val="24"/>
          <w:lang w:eastAsia="en-US"/>
        </w:rPr>
      </w:pPr>
      <w:r>
        <w:rPr>
          <w:rFonts w:ascii="Times New Roman" w:hAnsi="Times New Roman"/>
          <w:noProof/>
          <w:color w:val="000000"/>
          <w:sz w:val="24"/>
          <w:lang w:val="en-US" w:eastAsia="en-US"/>
        </w:rPr>
        <w:drawing>
          <wp:anchor distT="0" distB="0" distL="114300" distR="114300" simplePos="0" relativeHeight="251651584" behindDoc="0" locked="0" layoutInCell="1" allowOverlap="0" wp14:anchorId="0AF54EB1" wp14:editId="544B3388">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52608" behindDoc="0" locked="0" layoutInCell="1" allowOverlap="0" wp14:anchorId="7FD88116" wp14:editId="3A1AC935">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53632" behindDoc="0" locked="0" layoutInCell="1" allowOverlap="0" wp14:anchorId="2FDD3050" wp14:editId="321A6577">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54656" behindDoc="0" locked="0" layoutInCell="1" allowOverlap="0" wp14:anchorId="539348B3" wp14:editId="51D640B0">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55680" behindDoc="0" locked="0" layoutInCell="1" allowOverlap="0" wp14:anchorId="5458DA7C" wp14:editId="341E47D4">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56704" behindDoc="0" locked="0" layoutInCell="1" allowOverlap="0" wp14:anchorId="6FC2B09E" wp14:editId="4577E460">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EF062D" w:rsidRPr="00EF062D">
        <w:rPr>
          <w:rFonts w:ascii="Times New Roman" w:hAnsi="Times New Roman"/>
          <w:color w:val="000000"/>
          <w:sz w:val="24"/>
          <w:lang w:eastAsia="en-US"/>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560EC04F" w14:textId="77777777" w:rsidR="00EF062D" w:rsidRPr="00EF062D" w:rsidRDefault="00EF062D" w:rsidP="00EF062D">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0EF47EDA" w14:textId="162CB4BF" w:rsidR="00EF062D" w:rsidRPr="00EF062D" w:rsidRDefault="00BD0063" w:rsidP="00EF062D">
      <w:pPr>
        <w:spacing w:after="360" w:line="259" w:lineRule="auto"/>
        <w:ind w:left="-58"/>
        <w:rPr>
          <w:rFonts w:ascii="Times New Roman" w:hAnsi="Times New Roman"/>
          <w:b/>
          <w:bCs/>
          <w:color w:val="000000"/>
          <w:sz w:val="24"/>
          <w:lang w:val="en-US" w:eastAsia="en-US"/>
        </w:rPr>
      </w:pPr>
      <w:r>
        <w:rPr>
          <w:rFonts w:ascii="Times New Roman" w:hAnsi="Times New Roman"/>
          <w:b/>
          <w:bCs/>
          <w:noProof/>
          <w:color w:val="000000"/>
          <w:sz w:val="24"/>
          <w:lang w:val="en-US" w:eastAsia="en-US"/>
        </w:rPr>
        <w:drawing>
          <wp:inline distT="0" distB="0" distL="0" distR="0" wp14:anchorId="121BDCBE" wp14:editId="63E9AA07">
            <wp:extent cx="6127750" cy="431800"/>
            <wp:effectExtent l="0" t="0" r="0" b="0"/>
            <wp:docPr id="25" name="Picture 2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7750" cy="431800"/>
                    </a:xfrm>
                    <a:prstGeom prst="rect">
                      <a:avLst/>
                    </a:prstGeom>
                    <a:noFill/>
                    <a:ln>
                      <a:noFill/>
                    </a:ln>
                  </pic:spPr>
                </pic:pic>
              </a:graphicData>
            </a:graphic>
          </wp:inline>
        </w:drawing>
      </w:r>
    </w:p>
    <w:p w14:paraId="54B3371A"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«Основные воспитательные мероприятия»</w:t>
      </w:r>
    </w:p>
    <w:p w14:paraId="7A55CC57" w14:textId="77777777" w:rsidR="00EF062D" w:rsidRPr="00EF062D" w:rsidRDefault="00EF062D" w:rsidP="00EF062D">
      <w:pPr>
        <w:spacing w:after="35"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основных воспитательных мероприятий предусматривает (выбираются конкретные позиции, имеющиеся или запланированные):</w:t>
      </w:r>
    </w:p>
    <w:p w14:paraId="488D1506" w14:textId="77777777" w:rsidR="00EF062D" w:rsidRPr="00EF062D" w:rsidRDefault="00EF062D" w:rsidP="00EF062D">
      <w:pPr>
        <w:spacing w:after="2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676C64EA" w14:textId="6F295394"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sidR="00BD0063">
        <w:rPr>
          <w:rFonts w:ascii="Times New Roman" w:hAnsi="Times New Roman"/>
          <w:noProof/>
          <w:color w:val="000000"/>
          <w:sz w:val="24"/>
          <w:lang w:val="en-US" w:eastAsia="en-US"/>
        </w:rPr>
        <w:drawing>
          <wp:inline distT="0" distB="0" distL="0" distR="0" wp14:anchorId="51F01487" wp14:editId="3E12B7FE">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446847C3" w14:textId="77777777"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lastRenderedPageBreak/>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14:paraId="6F95ED1D" w14:textId="77777777"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14:paraId="65B6533D" w14:textId="77777777"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1EA445F8" w14:textId="330B1116" w:rsidR="00EF062D" w:rsidRPr="00EF062D" w:rsidRDefault="00BD0063" w:rsidP="00EF062D">
      <w:pPr>
        <w:spacing w:after="360" w:line="259" w:lineRule="auto"/>
        <w:ind w:left="-36"/>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02505F08" wp14:editId="1476F7BF">
            <wp:extent cx="6127750" cy="469900"/>
            <wp:effectExtent l="0" t="0" r="0" b="0"/>
            <wp:docPr id="27" name="Picture 3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6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7750" cy="469900"/>
                    </a:xfrm>
                    <a:prstGeom prst="rect">
                      <a:avLst/>
                    </a:prstGeom>
                    <a:noFill/>
                    <a:ln>
                      <a:noFill/>
                    </a:ln>
                  </pic:spPr>
                </pic:pic>
              </a:graphicData>
            </a:graphic>
          </wp:inline>
        </w:drawing>
      </w:r>
    </w:p>
    <w:p w14:paraId="1F1D09C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«Организация предметно-пространственной среды»</w:t>
      </w:r>
    </w:p>
    <w:p w14:paraId="380C99C4" w14:textId="77777777" w:rsidR="00EF062D" w:rsidRPr="00EF062D" w:rsidRDefault="00EF062D" w:rsidP="00EF062D">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 (выбираются и конкретизируются позиции, имеющиеся или запланированные):</w:t>
      </w:r>
    </w:p>
    <w:p w14:paraId="5673CDD1" w14:textId="337B776A"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33ABAE0F" w14:textId="77777777" w:rsidR="00EF062D" w:rsidRPr="00EF062D" w:rsidRDefault="00EF062D" w:rsidP="00EF062D">
      <w:pPr>
        <w:spacing w:after="0" w:line="286" w:lineRule="auto"/>
        <w:ind w:firstLine="720"/>
        <w:rPr>
          <w:rFonts w:ascii="Times New Roman" w:hAnsi="Times New Roman"/>
          <w:noProof/>
          <w:color w:val="000000"/>
          <w:sz w:val="24"/>
          <w:lang w:eastAsia="en-US"/>
        </w:rPr>
      </w:pPr>
      <w:r w:rsidRPr="00EF062D">
        <w:rPr>
          <w:rFonts w:ascii="Times New Roman" w:hAnsi="Times New Roman"/>
          <w:color w:val="000000"/>
          <w:sz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5C4134D6" w14:textId="77777777"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4C94E935" w14:textId="77777777"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пространства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07C36C93" w14:textId="77777777"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6F290077" w14:textId="77777777"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w:t>
      </w:r>
      <w:r w:rsidRPr="00EF062D">
        <w:rPr>
          <w:rFonts w:ascii="Times New Roman" w:hAnsi="Times New Roman"/>
          <w:color w:val="000000"/>
          <w:sz w:val="24"/>
          <w:lang w:eastAsia="en-US"/>
        </w:rPr>
        <w:lastRenderedPageBreak/>
        <w:t>сферы, имеющей отношение к образовательной организации, предметов-символов профессиональной сферы;</w:t>
      </w:r>
    </w:p>
    <w:p w14:paraId="1303D6DC" w14:textId="77777777"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14:paraId="155672B1" w14:textId="77777777"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14:paraId="154936FB" w14:textId="77777777" w:rsidR="002206C9"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создание и обновление книжных выставок профессиональной литературы, пространства свободного книгообмена; </w:t>
      </w:r>
    </w:p>
    <w:p w14:paraId="4A1968AE" w14:textId="77777777" w:rsidR="002206C9" w:rsidRDefault="002206C9"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 площадок, зон активного и спокойного отдыха;</w:t>
      </w:r>
    </w:p>
    <w:p w14:paraId="307AAFB1" w14:textId="450A9D31" w:rsidR="00EF062D" w:rsidRPr="00EF062D" w:rsidRDefault="002206C9"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6DB2E666" w14:textId="77777777"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14:paraId="033DD3BD" w14:textId="77777777" w:rsidR="00EF062D" w:rsidRPr="00EF062D" w:rsidRDefault="00EF062D" w:rsidP="00EF062D">
      <w:pPr>
        <w:spacing w:after="5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75F0B6B9" w14:textId="77777777" w:rsidR="00EF062D" w:rsidRPr="002206C9" w:rsidRDefault="00EF062D" w:rsidP="00EF062D">
      <w:pPr>
        <w:spacing w:after="4" w:line="271" w:lineRule="auto"/>
        <w:ind w:left="64" w:right="28" w:firstLine="710"/>
        <w:jc w:val="both"/>
        <w:rPr>
          <w:rFonts w:ascii="Times New Roman" w:hAnsi="Times New Roman"/>
          <w:i/>
          <w:iCs/>
          <w:color w:val="000000"/>
          <w:sz w:val="24"/>
          <w:lang w:eastAsia="en-US"/>
        </w:rPr>
      </w:pPr>
      <w:r w:rsidRPr="002206C9">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2E9ED8D6" w14:textId="56A2516F" w:rsidR="00EF062D" w:rsidRPr="00EF062D" w:rsidRDefault="00BD0063" w:rsidP="00EF062D">
      <w:pPr>
        <w:spacing w:after="356" w:line="259" w:lineRule="auto"/>
        <w:ind w:left="-43"/>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0FE74FA6" wp14:editId="00E46FD1">
            <wp:extent cx="6127750" cy="457200"/>
            <wp:effectExtent l="0" t="0" r="0" b="0"/>
            <wp:docPr id="28" name="Picture 3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7750" cy="457200"/>
                    </a:xfrm>
                    <a:prstGeom prst="rect">
                      <a:avLst/>
                    </a:prstGeom>
                    <a:noFill/>
                    <a:ln>
                      <a:noFill/>
                    </a:ln>
                  </pic:spPr>
                </pic:pic>
              </a:graphicData>
            </a:graphic>
          </wp:inline>
        </w:drawing>
      </w:r>
    </w:p>
    <w:p w14:paraId="1EF15D70"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«Взаимодействие с родителями (законными представителями)»</w:t>
      </w:r>
    </w:p>
    <w:p w14:paraId="2C9A6768" w14:textId="77777777" w:rsidR="00EF062D" w:rsidRPr="00EF062D" w:rsidRDefault="00EF062D" w:rsidP="00EF062D">
      <w:pPr>
        <w:spacing w:after="4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взаимодействия с родителями (законными представителями) обучающихся предусматривает </w:t>
      </w:r>
      <w:r w:rsidRPr="00EF062D">
        <w:rPr>
          <w:rFonts w:ascii="Times New Roman" w:hAnsi="Times New Roman"/>
          <w:i/>
          <w:iCs/>
          <w:color w:val="000000"/>
          <w:sz w:val="24"/>
          <w:lang w:eastAsia="en-US"/>
        </w:rPr>
        <w:t>(выбираются и конкретизируются позиции, имеющиеся или запланированные):</w:t>
      </w:r>
    </w:p>
    <w:p w14:paraId="3A7DD2D4" w14:textId="716C2B34" w:rsidR="00EF062D" w:rsidRPr="00EF062D" w:rsidRDefault="00EF062D" w:rsidP="00EF062D">
      <w:pPr>
        <w:numPr>
          <w:ilvl w:val="0"/>
          <w:numId w:val="14"/>
        </w:numPr>
        <w:spacing w:after="41"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sidR="00BD0063">
        <w:rPr>
          <w:rFonts w:ascii="Times New Roman" w:hAnsi="Times New Roman"/>
          <w:noProof/>
          <w:color w:val="000000"/>
          <w:sz w:val="24"/>
          <w:lang w:val="en-US" w:eastAsia="en-US"/>
        </w:rPr>
        <w:drawing>
          <wp:inline distT="0" distB="0" distL="0" distR="0" wp14:anchorId="37E741C3" wp14:editId="368041E1">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14:paraId="080DE4E3" w14:textId="77777777" w:rsidR="00EF062D" w:rsidRPr="00EF062D" w:rsidRDefault="00EF062D" w:rsidP="00EF062D">
      <w:pPr>
        <w:numPr>
          <w:ilvl w:val="0"/>
          <w:numId w:val="14"/>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привлечение родителей к подготовке и проведению мероприятий воспитательной направленности.</w:t>
      </w:r>
    </w:p>
    <w:p w14:paraId="18129216" w14:textId="1D95478C" w:rsidR="00EF062D" w:rsidRPr="00EF062D" w:rsidRDefault="00EF062D" w:rsidP="00EF062D">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w:t>
      </w:r>
      <w:r w:rsidR="002206C9">
        <w:rPr>
          <w:rFonts w:ascii="Times New Roman" w:hAnsi="Times New Roman"/>
          <w:i/>
          <w:iCs/>
          <w:color w:val="000000"/>
          <w:sz w:val="24"/>
          <w:lang w:eastAsia="en-US"/>
        </w:rPr>
        <w:t>О</w:t>
      </w:r>
      <w:r w:rsidRPr="00EF062D">
        <w:rPr>
          <w:rFonts w:ascii="Times New Roman" w:hAnsi="Times New Roman"/>
          <w:i/>
          <w:iCs/>
          <w:color w:val="000000"/>
          <w:sz w:val="24"/>
          <w:lang w:eastAsia="en-US"/>
        </w:rPr>
        <w:t>), самостоятельно:</w:t>
      </w:r>
    </w:p>
    <w:p w14:paraId="1B7B239F" w14:textId="063DE120" w:rsidR="00EF062D" w:rsidRPr="00EF062D" w:rsidRDefault="00BD0063" w:rsidP="00EF062D">
      <w:pPr>
        <w:spacing w:after="367" w:line="259" w:lineRule="auto"/>
        <w:ind w:left="-50"/>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3DD2A0FE" wp14:editId="04532EFA">
            <wp:extent cx="6127750" cy="457200"/>
            <wp:effectExtent l="0" t="0" r="0" b="0"/>
            <wp:docPr id="30" name="Picture 3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7750" cy="457200"/>
                    </a:xfrm>
                    <a:prstGeom prst="rect">
                      <a:avLst/>
                    </a:prstGeom>
                    <a:noFill/>
                    <a:ln>
                      <a:noFill/>
                    </a:ln>
                  </pic:spPr>
                </pic:pic>
              </a:graphicData>
            </a:graphic>
          </wp:inline>
        </w:drawing>
      </w:r>
    </w:p>
    <w:p w14:paraId="61CC0741" w14:textId="77777777" w:rsidR="002206C9" w:rsidRDefault="002206C9" w:rsidP="00EF062D">
      <w:pPr>
        <w:spacing w:after="4" w:line="264" w:lineRule="auto"/>
        <w:ind w:left="763" w:firstLine="4"/>
        <w:jc w:val="both"/>
        <w:rPr>
          <w:rFonts w:ascii="Times New Roman" w:hAnsi="Times New Roman"/>
          <w:b/>
          <w:bCs/>
          <w:color w:val="000000"/>
          <w:sz w:val="24"/>
          <w:szCs w:val="24"/>
          <w:lang w:eastAsia="en-US"/>
        </w:rPr>
      </w:pPr>
    </w:p>
    <w:p w14:paraId="713ED79F" w14:textId="77777777" w:rsidR="002206C9" w:rsidRDefault="002206C9" w:rsidP="00EF062D">
      <w:pPr>
        <w:spacing w:after="4" w:line="264" w:lineRule="auto"/>
        <w:ind w:left="763" w:firstLine="4"/>
        <w:jc w:val="both"/>
        <w:rPr>
          <w:rFonts w:ascii="Times New Roman" w:hAnsi="Times New Roman"/>
          <w:b/>
          <w:bCs/>
          <w:color w:val="000000"/>
          <w:sz w:val="24"/>
          <w:szCs w:val="24"/>
          <w:lang w:eastAsia="en-US"/>
        </w:rPr>
      </w:pPr>
    </w:p>
    <w:p w14:paraId="25CB58EE" w14:textId="77777777" w:rsidR="002206C9" w:rsidRDefault="002206C9" w:rsidP="00EF062D">
      <w:pPr>
        <w:spacing w:after="4" w:line="264" w:lineRule="auto"/>
        <w:ind w:left="763" w:firstLine="4"/>
        <w:jc w:val="both"/>
        <w:rPr>
          <w:rFonts w:ascii="Times New Roman" w:hAnsi="Times New Roman"/>
          <w:b/>
          <w:bCs/>
          <w:color w:val="000000"/>
          <w:sz w:val="24"/>
          <w:szCs w:val="24"/>
          <w:lang w:eastAsia="en-US"/>
        </w:rPr>
      </w:pPr>
    </w:p>
    <w:p w14:paraId="5E124521" w14:textId="12E2E72D"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lastRenderedPageBreak/>
        <w:t>Модуль «Самоуправление»</w:t>
      </w:r>
    </w:p>
    <w:p w14:paraId="7DF2EFEE" w14:textId="2027B33B"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самоуправления обучающихся в </w:t>
      </w:r>
      <w:r w:rsidRPr="00EF062D">
        <w:rPr>
          <w:rFonts w:ascii="Times New Roman" w:hAnsi="Times New Roman"/>
          <w:i/>
          <w:iCs/>
          <w:color w:val="000000"/>
          <w:sz w:val="24"/>
          <w:lang w:eastAsia="en-US"/>
        </w:rPr>
        <w:t>образовательной организации, реализующей программы СП</w:t>
      </w:r>
      <w:r w:rsidR="002206C9">
        <w:rPr>
          <w:rFonts w:ascii="Times New Roman" w:hAnsi="Times New Roman"/>
          <w:i/>
          <w:iCs/>
          <w:color w:val="000000"/>
          <w:sz w:val="24"/>
          <w:lang w:eastAsia="en-US"/>
        </w:rPr>
        <w:t>О</w:t>
      </w:r>
      <w:r w:rsidRPr="00EF062D">
        <w:rPr>
          <w:rFonts w:ascii="Times New Roman" w:hAnsi="Times New Roman"/>
          <w:i/>
          <w:iCs/>
          <w:color w:val="000000"/>
          <w:sz w:val="24"/>
          <w:lang w:eastAsia="en-US"/>
        </w:rPr>
        <w:t>), предусматривает (выбираются и конкретизируются позиции, имеющиеся или запланированные):</w:t>
      </w:r>
    </w:p>
    <w:p w14:paraId="758280D1" w14:textId="41F4587B" w:rsidR="002206C9" w:rsidRPr="002206C9" w:rsidRDefault="00EF062D" w:rsidP="00EF062D">
      <w:pPr>
        <w:numPr>
          <w:ilvl w:val="0"/>
          <w:numId w:val="14"/>
        </w:numPr>
        <w:spacing w:after="37" w:line="286"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и деятельность в образовательной организации органов самоуправления обучающихся (совет обучающихся или др.); </w:t>
      </w:r>
      <w:r w:rsidR="00BD0063">
        <w:rPr>
          <w:rFonts w:ascii="Times New Roman" w:hAnsi="Times New Roman"/>
          <w:noProof/>
          <w:color w:val="000000"/>
          <w:sz w:val="24"/>
          <w:lang w:val="en-US" w:eastAsia="en-US"/>
        </w:rPr>
        <w:drawing>
          <wp:inline distT="0" distB="0" distL="0" distR="0" wp14:anchorId="5477113B" wp14:editId="05B31334">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BEB81B5" w14:textId="28BE7FA3" w:rsidR="00EF062D" w:rsidRPr="00EF062D" w:rsidRDefault="00EF062D" w:rsidP="00EF062D">
      <w:pPr>
        <w:numPr>
          <w:ilvl w:val="0"/>
          <w:numId w:val="14"/>
        </w:numPr>
        <w:spacing w:after="37" w:line="286"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14:paraId="44DBED85" w14:textId="77777777" w:rsidR="00EF062D" w:rsidRPr="00EF062D" w:rsidRDefault="00EF062D" w:rsidP="00EF062D">
      <w:pPr>
        <w:numPr>
          <w:ilvl w:val="0"/>
          <w:numId w:val="14"/>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14:paraId="4433EF64" w14:textId="3356B210" w:rsidR="00EF062D" w:rsidRPr="00EF062D" w:rsidRDefault="00EF062D" w:rsidP="00EF062D">
      <w:pPr>
        <w:numPr>
          <w:ilvl w:val="0"/>
          <w:numId w:val="14"/>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привлечение к деятельности студенческого самоуправления выпускников, </w:t>
      </w:r>
      <w:r w:rsidR="00BD0063">
        <w:rPr>
          <w:rFonts w:ascii="Times New Roman" w:hAnsi="Times New Roman"/>
          <w:noProof/>
          <w:color w:val="000000"/>
          <w:sz w:val="24"/>
          <w:lang w:val="en-US" w:eastAsia="en-US"/>
        </w:rPr>
        <w:drawing>
          <wp:inline distT="0" distB="0" distL="0" distR="0" wp14:anchorId="12873242" wp14:editId="04F7D944">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p w14:paraId="1773B4A2" w14:textId="77777777" w:rsidR="00EF062D" w:rsidRPr="00EF062D" w:rsidRDefault="00EF062D" w:rsidP="00EF062D">
      <w:pPr>
        <w:spacing w:after="4" w:line="271" w:lineRule="auto"/>
        <w:ind w:left="774" w:right="28"/>
        <w:jc w:val="both"/>
        <w:rPr>
          <w:rFonts w:ascii="Times New Roman" w:hAnsi="Times New Roman"/>
          <w:color w:val="000000"/>
          <w:sz w:val="24"/>
          <w:lang w:eastAsia="en-US"/>
        </w:rPr>
      </w:pPr>
    </w:p>
    <w:p w14:paraId="4CE57481" w14:textId="2BB6BC3F" w:rsidR="00EF062D" w:rsidRPr="00EF062D" w:rsidRDefault="00BD0063" w:rsidP="00EF062D">
      <w:pPr>
        <w:spacing w:after="4" w:line="271" w:lineRule="auto"/>
        <w:ind w:left="64" w:right="28" w:firstLine="670"/>
        <w:jc w:val="both"/>
        <w:rPr>
          <w:rFonts w:ascii="Times New Roman" w:hAnsi="Times New Roman"/>
          <w:color w:val="000000"/>
          <w:sz w:val="24"/>
          <w:lang w:eastAsia="en-US"/>
        </w:rPr>
      </w:pPr>
      <w:r>
        <w:rPr>
          <w:rFonts w:ascii="Times New Roman" w:hAnsi="Times New Roman"/>
          <w:noProof/>
          <w:color w:val="000000"/>
          <w:sz w:val="24"/>
          <w:lang w:val="en-US" w:eastAsia="en-US"/>
        </w:rPr>
        <w:drawing>
          <wp:inline distT="0" distB="0" distL="0" distR="0" wp14:anchorId="679FD96D" wp14:editId="02F9296C">
            <wp:extent cx="12700" cy="12700"/>
            <wp:effectExtent l="0" t="0" r="0" b="0"/>
            <wp:docPr id="33" name="Picture 3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19B367E9" w14:textId="62FA4A4A" w:rsidR="00EF062D" w:rsidRPr="00EF062D" w:rsidRDefault="00BD0063" w:rsidP="00EF062D">
      <w:pPr>
        <w:spacing w:after="372" w:line="259" w:lineRule="auto"/>
        <w:ind w:left="-50"/>
        <w:rPr>
          <w:rFonts w:ascii="Times New Roman" w:hAnsi="Times New Roman"/>
          <w:color w:val="000000"/>
          <w:sz w:val="24"/>
          <w:szCs w:val="24"/>
          <w:lang w:val="en-US" w:eastAsia="en-US"/>
        </w:rPr>
      </w:pPr>
      <w:r>
        <w:rPr>
          <w:rFonts w:ascii="Times New Roman" w:hAnsi="Times New Roman"/>
          <w:noProof/>
          <w:color w:val="000000"/>
          <w:sz w:val="24"/>
          <w:szCs w:val="24"/>
          <w:lang w:val="en-US" w:eastAsia="en-US"/>
        </w:rPr>
        <w:drawing>
          <wp:inline distT="0" distB="0" distL="0" distR="0" wp14:anchorId="7A65276D" wp14:editId="2782E0E4">
            <wp:extent cx="6115050" cy="469900"/>
            <wp:effectExtent l="0" t="0" r="0" b="0"/>
            <wp:docPr id="34" name="Picture 3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5050" cy="469900"/>
                    </a:xfrm>
                    <a:prstGeom prst="rect">
                      <a:avLst/>
                    </a:prstGeom>
                    <a:noFill/>
                    <a:ln>
                      <a:noFill/>
                    </a:ln>
                  </pic:spPr>
                </pic:pic>
              </a:graphicData>
            </a:graphic>
          </wp:inline>
        </w:drawing>
      </w:r>
    </w:p>
    <w:p w14:paraId="12A61077" w14:textId="3BE9E765" w:rsidR="00EF062D" w:rsidRPr="00EF062D" w:rsidRDefault="00EF062D" w:rsidP="00EF062D">
      <w:pPr>
        <w:spacing w:after="4" w:line="264" w:lineRule="auto"/>
        <w:ind w:left="763" w:firstLine="4"/>
        <w:jc w:val="both"/>
        <w:rPr>
          <w:rFonts w:ascii="Times New Roman" w:hAnsi="Times New Roman"/>
          <w:b/>
          <w:bCs/>
          <w:color w:val="000000"/>
          <w:sz w:val="24"/>
          <w:lang w:eastAsia="en-US"/>
        </w:rPr>
      </w:pPr>
      <w:r w:rsidRPr="00EF062D">
        <w:rPr>
          <w:rFonts w:ascii="Times New Roman" w:hAnsi="Times New Roman"/>
          <w:b/>
          <w:bCs/>
          <w:color w:val="000000"/>
          <w:sz w:val="24"/>
          <w:szCs w:val="24"/>
          <w:lang w:eastAsia="en-US"/>
        </w:rPr>
        <w:t>Модуль</w:t>
      </w:r>
      <w:r w:rsidRPr="00EF062D">
        <w:rPr>
          <w:rFonts w:ascii="Times New Roman" w:hAnsi="Times New Roman"/>
          <w:b/>
          <w:bCs/>
          <w:color w:val="000000"/>
          <w:sz w:val="26"/>
          <w:lang w:eastAsia="en-US"/>
        </w:rPr>
        <w:t xml:space="preserve"> «Профилактика и безопасность»</w:t>
      </w:r>
      <w:r w:rsidR="00BD0063">
        <w:rPr>
          <w:rFonts w:ascii="Times New Roman" w:hAnsi="Times New Roman"/>
          <w:b/>
          <w:bCs/>
          <w:noProof/>
          <w:color w:val="000000"/>
          <w:sz w:val="24"/>
          <w:lang w:val="en-US" w:eastAsia="en-US"/>
        </w:rPr>
        <w:drawing>
          <wp:inline distT="0" distB="0" distL="0" distR="0" wp14:anchorId="15A671F8" wp14:editId="2279F648">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7D26F43" w14:textId="77777777"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r w:rsidRPr="00EF062D">
        <w:rPr>
          <w:rFonts w:ascii="Times New Roman" w:hAnsi="Times New Roman"/>
          <w:i/>
          <w:iCs/>
          <w:color w:val="000000"/>
          <w:sz w:val="24"/>
          <w:lang w:eastAsia="en-US"/>
        </w:rPr>
        <w:t>выбираются конкретные позиции, имеющиеся или запланированные</w:t>
      </w:r>
      <w:r w:rsidRPr="00EF062D">
        <w:rPr>
          <w:rFonts w:ascii="Times New Roman" w:hAnsi="Times New Roman"/>
          <w:color w:val="000000"/>
          <w:sz w:val="24"/>
          <w:lang w:eastAsia="en-US"/>
        </w:rPr>
        <w:t>):</w:t>
      </w:r>
    </w:p>
    <w:p w14:paraId="2F032280" w14:textId="77777777"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14:paraId="264F5514" w14:textId="26582FFA"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00BD0063">
        <w:rPr>
          <w:rFonts w:ascii="Times New Roman" w:hAnsi="Times New Roman"/>
          <w:noProof/>
          <w:color w:val="000000"/>
          <w:sz w:val="24"/>
          <w:lang w:val="en-US" w:eastAsia="en-US"/>
        </w:rPr>
        <w:drawing>
          <wp:inline distT="0" distB="0" distL="0" distR="0" wp14:anchorId="2D6EE3D4" wp14:editId="02B2F470">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4C7FAC2B" w14:textId="4A8AC5C8"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sidR="00BD0063">
        <w:rPr>
          <w:rFonts w:ascii="Times New Roman" w:hAnsi="Times New Roman"/>
          <w:noProof/>
          <w:color w:val="000000"/>
          <w:sz w:val="24"/>
          <w:lang w:val="en-US" w:eastAsia="en-US"/>
        </w:rPr>
        <w:drawing>
          <wp:inline distT="0" distB="0" distL="0" distR="0" wp14:anchorId="1227005A" wp14:editId="057DEA1B">
            <wp:extent cx="12700" cy="107950"/>
            <wp:effectExtent l="0" t="0" r="6350" b="0"/>
            <wp:docPr id="37"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r w:rsidR="00BD0063">
        <w:rPr>
          <w:rFonts w:ascii="Times New Roman" w:hAnsi="Times New Roman"/>
          <w:noProof/>
          <w:color w:val="000000"/>
          <w:sz w:val="24"/>
          <w:lang w:val="en-US" w:eastAsia="en-US"/>
        </w:rPr>
        <w:drawing>
          <wp:inline distT="0" distB="0" distL="0" distR="0" wp14:anchorId="7D454958" wp14:editId="00136B56">
            <wp:extent cx="69850" cy="19050"/>
            <wp:effectExtent l="0" t="0" r="0" b="0"/>
            <wp:docPr id="38" name="Picture 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9850" cy="19050"/>
                    </a:xfrm>
                    <a:prstGeom prst="rect">
                      <a:avLst/>
                    </a:prstGeom>
                    <a:noFill/>
                    <a:ln>
                      <a:noFill/>
                    </a:ln>
                  </pic:spPr>
                </pic:pic>
              </a:graphicData>
            </a:graphic>
          </wp:inline>
        </w:drawing>
      </w:r>
      <w:r w:rsidRPr="00EF062D">
        <w:rPr>
          <w:rFonts w:ascii="Times New Roman" w:hAnsi="Times New Roman"/>
          <w:color w:val="000000"/>
          <w:sz w:val="24"/>
          <w:lang w:eastAsia="en-US"/>
        </w:rPr>
        <w:t>организация психолого-педагогической поддержки обучающихся групп риска;</w:t>
      </w:r>
      <w:r w:rsidR="00BD0063">
        <w:rPr>
          <w:rFonts w:ascii="Times New Roman" w:hAnsi="Times New Roman"/>
          <w:noProof/>
          <w:color w:val="000000"/>
          <w:sz w:val="24"/>
          <w:lang w:val="en-US" w:eastAsia="en-US"/>
        </w:rPr>
        <w:drawing>
          <wp:inline distT="0" distB="0" distL="0" distR="0" wp14:anchorId="661BAE33" wp14:editId="370FB361">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8FCC789" w14:textId="77777777"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14:paraId="60DFB069" w14:textId="17AA325A" w:rsidR="00EF062D" w:rsidRPr="00EF062D" w:rsidRDefault="00EF062D" w:rsidP="002206C9">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поддержку инициатив обучающихся, педагогов в сфере укрепления безопасности</w:t>
      </w:r>
      <w:r w:rsidR="002206C9">
        <w:rPr>
          <w:rFonts w:ascii="Times New Roman" w:hAnsi="Times New Roman"/>
          <w:color w:val="000000"/>
          <w:sz w:val="24"/>
          <w:lang w:eastAsia="en-US"/>
        </w:rPr>
        <w:t xml:space="preserve"> </w:t>
      </w:r>
      <w:r w:rsidRPr="00EF062D">
        <w:rPr>
          <w:rFonts w:ascii="Times New Roman" w:hAnsi="Times New Roman"/>
          <w:color w:val="000000"/>
          <w:sz w:val="24"/>
          <w:lang w:eastAsia="en-US"/>
        </w:rPr>
        <w:t>жизнедеятельности.</w:t>
      </w:r>
    </w:p>
    <w:p w14:paraId="007FA143" w14:textId="77777777" w:rsidR="00EF062D" w:rsidRPr="00EF062D" w:rsidRDefault="00EF062D" w:rsidP="00EF062D">
      <w:pPr>
        <w:spacing w:after="4" w:line="271" w:lineRule="auto"/>
        <w:ind w:left="62" w:right="28" w:firstLine="720"/>
        <w:jc w:val="both"/>
        <w:rPr>
          <w:rFonts w:ascii="Times New Roman" w:hAnsi="Times New Roman"/>
          <w:color w:val="000000"/>
          <w:sz w:val="24"/>
          <w:lang w:eastAsia="en-US"/>
        </w:rPr>
      </w:pPr>
      <w:r w:rsidRPr="00EF062D">
        <w:rPr>
          <w:rFonts w:ascii="Times New Roman" w:hAnsi="Times New Roman"/>
          <w:i/>
          <w:iCs/>
          <w:color w:val="000000"/>
          <w:sz w:val="24"/>
          <w:lang w:eastAsia="en-US"/>
        </w:rPr>
        <w:lastRenderedPageBreak/>
        <w:t>Дополнительное содержание, определяемое образовательной организацией, реализующей программы СПО, самостоятельно:</w:t>
      </w:r>
    </w:p>
    <w:p w14:paraId="3B5A3725" w14:textId="379EFF82" w:rsidR="00EF062D" w:rsidRPr="00EF062D" w:rsidRDefault="00BD0063" w:rsidP="00EF062D">
      <w:pPr>
        <w:tabs>
          <w:tab w:val="center" w:pos="2448"/>
          <w:tab w:val="right" w:pos="9756"/>
        </w:tabs>
        <w:spacing w:after="3" w:line="259" w:lineRule="auto"/>
        <w:rPr>
          <w:rFonts w:ascii="Times New Roman" w:hAnsi="Times New Roman"/>
          <w:color w:val="000000"/>
          <w:sz w:val="24"/>
          <w:lang w:eastAsia="en-US"/>
        </w:rPr>
      </w:pPr>
      <w:r>
        <w:rPr>
          <w:rFonts w:ascii="Times New Roman" w:hAnsi="Times New Roman"/>
          <w:noProof/>
          <w:color w:val="000000"/>
          <w:sz w:val="24"/>
          <w:lang w:val="en-US" w:eastAsia="en-US"/>
        </w:rPr>
        <w:drawing>
          <wp:inline distT="0" distB="0" distL="0" distR="0" wp14:anchorId="4EF6D6D5" wp14:editId="0EC506B5">
            <wp:extent cx="6115050" cy="4699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5050" cy="469900"/>
                    </a:xfrm>
                    <a:prstGeom prst="rect">
                      <a:avLst/>
                    </a:prstGeom>
                    <a:noFill/>
                    <a:ln>
                      <a:noFill/>
                    </a:ln>
                  </pic:spPr>
                </pic:pic>
              </a:graphicData>
            </a:graphic>
          </wp:inline>
        </w:drawing>
      </w:r>
    </w:p>
    <w:p w14:paraId="0F025BF0" w14:textId="77777777" w:rsidR="00EF062D" w:rsidRPr="00EF062D" w:rsidRDefault="00EF062D" w:rsidP="00EF062D">
      <w:pPr>
        <w:spacing w:after="35" w:line="264" w:lineRule="auto"/>
        <w:ind w:left="828" w:firstLine="4"/>
        <w:jc w:val="both"/>
        <w:rPr>
          <w:rFonts w:ascii="Times New Roman" w:hAnsi="Times New Roman"/>
          <w:b/>
          <w:bCs/>
          <w:color w:val="000000"/>
          <w:sz w:val="26"/>
          <w:lang w:eastAsia="en-US"/>
        </w:rPr>
      </w:pPr>
    </w:p>
    <w:p w14:paraId="688DCECA" w14:textId="77777777" w:rsidR="00EF062D" w:rsidRPr="00EF062D" w:rsidRDefault="00EF062D" w:rsidP="00EF062D">
      <w:pPr>
        <w:spacing w:after="35" w:line="264" w:lineRule="auto"/>
        <w:ind w:left="828"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«Социальное партнёрство и участие работодателей»</w:t>
      </w:r>
    </w:p>
    <w:p w14:paraId="23431BF6" w14:textId="7CF6A4F1" w:rsidR="00EF062D" w:rsidRPr="00EF062D" w:rsidRDefault="00EF062D" w:rsidP="00EF062D">
      <w:pPr>
        <w:spacing w:after="4" w:line="3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sidR="00BD0063">
        <w:rPr>
          <w:rFonts w:ascii="Times New Roman" w:hAnsi="Times New Roman"/>
          <w:noProof/>
          <w:color w:val="000000"/>
          <w:sz w:val="24"/>
          <w:lang w:val="en-US" w:eastAsia="en-US"/>
        </w:rPr>
        <w:drawing>
          <wp:inline distT="0" distB="0" distL="0" distR="0" wp14:anchorId="6E9C9054" wp14:editId="798EF915">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предприятиями рынка труда, предусматривает (</w:t>
      </w:r>
      <w:r w:rsidRPr="00EF062D">
        <w:rPr>
          <w:rFonts w:ascii="Times New Roman" w:hAnsi="Times New Roman"/>
          <w:i/>
          <w:iCs/>
          <w:color w:val="000000"/>
          <w:sz w:val="24"/>
          <w:lang w:eastAsia="en-US"/>
        </w:rPr>
        <w:t>выбираются и конкретизируются позиции, имеющиеся и</w:t>
      </w:r>
      <w:r w:rsidR="002206C9">
        <w:rPr>
          <w:rFonts w:ascii="Times New Roman" w:hAnsi="Times New Roman"/>
          <w:i/>
          <w:iCs/>
          <w:color w:val="000000"/>
          <w:sz w:val="24"/>
          <w:lang w:eastAsia="en-US"/>
        </w:rPr>
        <w:t>л</w:t>
      </w:r>
      <w:r w:rsidRPr="00EF062D">
        <w:rPr>
          <w:rFonts w:ascii="Times New Roman" w:hAnsi="Times New Roman"/>
          <w:i/>
          <w:iCs/>
          <w:color w:val="000000"/>
          <w:sz w:val="24"/>
          <w:lang w:eastAsia="en-US"/>
        </w:rPr>
        <w:t>и запланированные</w:t>
      </w:r>
      <w:r w:rsidRPr="00EF062D">
        <w:rPr>
          <w:rFonts w:ascii="Times New Roman" w:hAnsi="Times New Roman"/>
          <w:color w:val="000000"/>
          <w:sz w:val="24"/>
          <w:lang w:eastAsia="en-US"/>
        </w:rPr>
        <w:t>):</w:t>
      </w:r>
    </w:p>
    <w:p w14:paraId="60947A84" w14:textId="77777777" w:rsidR="00EF062D" w:rsidRPr="00EF062D" w:rsidRDefault="00EF062D" w:rsidP="00EF062D">
      <w:pPr>
        <w:numPr>
          <w:ilvl w:val="0"/>
          <w:numId w:val="15"/>
        </w:numPr>
        <w:spacing w:after="5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3B2D051A" w14:textId="77777777" w:rsidR="00EF062D" w:rsidRPr="00EF062D" w:rsidRDefault="00EF062D" w:rsidP="00EF062D">
      <w:pPr>
        <w:numPr>
          <w:ilvl w:val="0"/>
          <w:numId w:val="15"/>
        </w:numPr>
        <w:spacing w:after="5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4929868B" w14:textId="77777777" w:rsidR="00EF062D" w:rsidRPr="00EF062D" w:rsidRDefault="00EF062D" w:rsidP="00EF062D">
      <w:pPr>
        <w:numPr>
          <w:ilvl w:val="0"/>
          <w:numId w:val="15"/>
        </w:numPr>
        <w:spacing w:after="4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14:paraId="591B6301" w14:textId="77777777" w:rsidR="00EF062D" w:rsidRPr="00EF062D" w:rsidRDefault="00EF062D" w:rsidP="00EF062D">
      <w:pPr>
        <w:numPr>
          <w:ilvl w:val="0"/>
          <w:numId w:val="15"/>
        </w:numPr>
        <w:spacing w:after="4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14:paraId="0AB1F568" w14:textId="77777777" w:rsidR="00EF062D" w:rsidRPr="00EF062D" w:rsidRDefault="00EF062D" w:rsidP="00EF062D">
      <w:pPr>
        <w:numPr>
          <w:ilvl w:val="0"/>
          <w:numId w:val="15"/>
        </w:numPr>
        <w:spacing w:after="4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68205AAA" w14:textId="77777777" w:rsidR="00EF062D" w:rsidRPr="00EF062D" w:rsidRDefault="00EF062D" w:rsidP="00EF062D">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3C431B54" w14:textId="26EF02B2" w:rsidR="00EF062D" w:rsidRPr="00EF062D" w:rsidRDefault="00BD0063" w:rsidP="00EF062D">
      <w:pPr>
        <w:spacing w:after="372" w:line="259" w:lineRule="auto"/>
        <w:ind w:left="-50"/>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0759D663" wp14:editId="26BC755C">
            <wp:extent cx="6121400" cy="457200"/>
            <wp:effectExtent l="0" t="0" r="0" b="0"/>
            <wp:docPr id="42" name="Picture 37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8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1400" cy="457200"/>
                    </a:xfrm>
                    <a:prstGeom prst="rect">
                      <a:avLst/>
                    </a:prstGeom>
                    <a:noFill/>
                    <a:ln>
                      <a:noFill/>
                    </a:ln>
                  </pic:spPr>
                </pic:pic>
              </a:graphicData>
            </a:graphic>
          </wp:inline>
        </w:drawing>
      </w:r>
    </w:p>
    <w:p w14:paraId="757C2ABF"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«Профессиональное развитие, адаптация и трудоустройство»</w:t>
      </w:r>
    </w:p>
    <w:p w14:paraId="3780DB4C"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СПС), предусматривает (</w:t>
      </w:r>
      <w:r w:rsidRPr="00EF062D">
        <w:rPr>
          <w:rFonts w:ascii="Times New Roman" w:hAnsi="Times New Roman"/>
          <w:i/>
          <w:iCs/>
          <w:color w:val="000000"/>
          <w:sz w:val="24"/>
          <w:lang w:eastAsia="en-US"/>
        </w:rPr>
        <w:t>выбираются конкретные позиции, имеющиеся или запланированные</w:t>
      </w:r>
      <w:r w:rsidRPr="00EF062D">
        <w:rPr>
          <w:rFonts w:ascii="Times New Roman" w:hAnsi="Times New Roman"/>
          <w:color w:val="000000"/>
          <w:sz w:val="24"/>
          <w:lang w:eastAsia="en-US"/>
        </w:rPr>
        <w:t>):</w:t>
      </w:r>
    </w:p>
    <w:p w14:paraId="6569BA77" w14:textId="77777777" w:rsidR="00EF062D" w:rsidRPr="00EF062D" w:rsidRDefault="00EF062D" w:rsidP="00EF062D">
      <w:pPr>
        <w:numPr>
          <w:ilvl w:val="0"/>
          <w:numId w:val="15"/>
        </w:numPr>
        <w:spacing w:after="47"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2423487D" w14:textId="2C18D0F7" w:rsidR="00EF062D" w:rsidRPr="00EF062D" w:rsidRDefault="00EF062D" w:rsidP="00EF062D">
      <w:pPr>
        <w:numPr>
          <w:ilvl w:val="0"/>
          <w:numId w:val="15"/>
        </w:numPr>
        <w:spacing w:after="37"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w:t>
      </w:r>
      <w:r w:rsidR="005C5931">
        <w:rPr>
          <w:rFonts w:ascii="Times New Roman" w:hAnsi="Times New Roman"/>
          <w:color w:val="000000"/>
          <w:sz w:val="24"/>
          <w:lang w:eastAsia="en-US"/>
        </w:rPr>
        <w:t>р</w:t>
      </w:r>
      <w:r w:rsidRPr="00EF062D">
        <w:rPr>
          <w:rFonts w:ascii="Times New Roman" w:hAnsi="Times New Roman"/>
          <w:color w:val="000000"/>
          <w:sz w:val="24"/>
          <w:lang w:eastAsia="en-US"/>
        </w:rPr>
        <w:t>ок вакансий, дней открытых дверей на предприятиях, в организациях высшего образования и др.);</w:t>
      </w:r>
    </w:p>
    <w:p w14:paraId="78A0B468" w14:textId="77777777" w:rsidR="00EF062D" w:rsidRPr="00EF062D" w:rsidRDefault="00EF062D" w:rsidP="00EF062D">
      <w:pPr>
        <w:numPr>
          <w:ilvl w:val="0"/>
          <w:numId w:val="15"/>
        </w:numPr>
        <w:spacing w:after="3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экскурсии (на предприятия, в организации), дающие углублённые представления о выбранной специальности и условиях работы;</w:t>
      </w:r>
    </w:p>
    <w:p w14:paraId="4835E12F" w14:textId="5320AB24" w:rsidR="00EF062D" w:rsidRPr="00EF062D" w:rsidRDefault="00EF062D" w:rsidP="00EF062D">
      <w:pPr>
        <w:numPr>
          <w:ilvl w:val="0"/>
          <w:numId w:val="15"/>
        </w:numPr>
        <w:spacing w:after="6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мероприятий, посвященных истории организаций/предприятий 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w:t>
      </w:r>
      <w:r w:rsidR="00BD0063">
        <w:rPr>
          <w:rFonts w:ascii="Times New Roman" w:hAnsi="Times New Roman"/>
          <w:noProof/>
          <w:color w:val="000000"/>
          <w:sz w:val="24"/>
          <w:lang w:val="en-US" w:eastAsia="en-US"/>
        </w:rPr>
        <w:drawing>
          <wp:inline distT="0" distB="0" distL="0" distR="0" wp14:anchorId="1C824EC9" wp14:editId="6903D574">
            <wp:extent cx="12700" cy="12700"/>
            <wp:effectExtent l="0" t="0" r="0" b="0"/>
            <wp:docPr id="43"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труда, представителями профессиональных династий;</w:t>
      </w:r>
    </w:p>
    <w:p w14:paraId="560C9506" w14:textId="7FC0DDC2" w:rsidR="00EF062D" w:rsidRPr="00EF062D" w:rsidRDefault="00EF062D" w:rsidP="00EF062D">
      <w:pPr>
        <w:numPr>
          <w:ilvl w:val="0"/>
          <w:numId w:val="15"/>
        </w:numPr>
        <w:spacing w:after="4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005C5931"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14:paraId="3BBDF5ED" w14:textId="4C3C483F" w:rsidR="00EF062D" w:rsidRPr="00EF062D" w:rsidRDefault="00EF062D" w:rsidP="00EF062D">
      <w:pPr>
        <w:numPr>
          <w:ilvl w:val="0"/>
          <w:numId w:val="15"/>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sidR="00BD0063">
        <w:rPr>
          <w:rFonts w:ascii="Times New Roman" w:hAnsi="Times New Roman"/>
          <w:noProof/>
          <w:color w:val="000000"/>
          <w:sz w:val="24"/>
          <w:lang w:val="en-US" w:eastAsia="en-US"/>
        </w:rPr>
        <w:drawing>
          <wp:inline distT="0" distB="0" distL="0" distR="0" wp14:anchorId="4E153F0C" wp14:editId="0AA08C8A">
            <wp:extent cx="12700" cy="12700"/>
            <wp:effectExtent l="0" t="0" r="0" b="0"/>
            <wp:docPr id="4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lang w:val="en-US" w:eastAsia="en-US"/>
        </w:rPr>
        <w:drawing>
          <wp:inline distT="0" distB="0" distL="0" distR="0" wp14:anchorId="20209AE2" wp14:editId="0A7D63DC">
            <wp:extent cx="50800" cy="19050"/>
            <wp:effectExtent l="0" t="0" r="0" b="0"/>
            <wp:docPr id="4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01904A69" w14:textId="77777777" w:rsidR="00EF062D" w:rsidRPr="00EF062D" w:rsidRDefault="00EF062D" w:rsidP="00EF062D">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1783524C" w14:textId="44BEECC2" w:rsidR="00EF062D" w:rsidRPr="00EF062D" w:rsidRDefault="00BD0063" w:rsidP="00EF062D">
      <w:pPr>
        <w:spacing w:after="331" w:line="259" w:lineRule="auto"/>
        <w:ind w:left="-43"/>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1DE29CAE" wp14:editId="777453C7">
            <wp:extent cx="6127750" cy="438150"/>
            <wp:effectExtent l="0" t="0" r="0" b="0"/>
            <wp:docPr id="46" name="Picture 3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0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27750" cy="438150"/>
                    </a:xfrm>
                    <a:prstGeom prst="rect">
                      <a:avLst/>
                    </a:prstGeom>
                    <a:noFill/>
                    <a:ln>
                      <a:noFill/>
                    </a:ln>
                  </pic:spPr>
                </pic:pic>
              </a:graphicData>
            </a:graphic>
          </wp:inline>
        </w:drawing>
      </w:r>
    </w:p>
    <w:p w14:paraId="23F8F146" w14:textId="77777777" w:rsidR="00EF062D" w:rsidRPr="00EF062D" w:rsidRDefault="00EF062D" w:rsidP="00EF062D">
      <w:pPr>
        <w:spacing w:after="4" w:line="264" w:lineRule="auto"/>
        <w:ind w:left="79"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Дополнительные модули</w:t>
      </w:r>
    </w:p>
    <w:p w14:paraId="204CCA3C" w14:textId="77777777" w:rsidR="00EF062D" w:rsidRPr="00EF062D" w:rsidRDefault="00EF062D" w:rsidP="00EF062D">
      <w:pPr>
        <w:spacing w:after="338" w:line="271" w:lineRule="auto"/>
        <w:ind w:left="64" w:right="28" w:firstLine="14"/>
        <w:jc w:val="both"/>
        <w:rPr>
          <w:rFonts w:ascii="Times New Roman" w:hAnsi="Times New Roman"/>
          <w:b/>
          <w:bCs/>
          <w:color w:val="000000"/>
          <w:sz w:val="24"/>
          <w:lang w:eastAsia="en-US"/>
        </w:rPr>
      </w:pPr>
      <w:r w:rsidRPr="00EF062D">
        <w:rPr>
          <w:rFonts w:ascii="Times New Roman" w:hAnsi="Times New Roman"/>
          <w:color w:val="000000"/>
          <w:sz w:val="24"/>
          <w:lang w:eastAsia="en-US"/>
        </w:rPr>
        <w:t>(определяемые образовательной организацией, реализующей программы СПО, самостоятельно)</w:t>
      </w:r>
    </w:p>
    <w:p w14:paraId="3CF719AE" w14:textId="77777777" w:rsidR="00EF062D" w:rsidRPr="00EF062D" w:rsidRDefault="00EF062D" w:rsidP="00EF062D">
      <w:pPr>
        <w:spacing w:after="361" w:line="264" w:lineRule="auto"/>
        <w:ind w:left="72"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14:paraId="6EA0FB0B" w14:textId="361FA970" w:rsidR="00EF062D" w:rsidRPr="00EF062D" w:rsidRDefault="00EF062D" w:rsidP="00EF062D">
      <w:pPr>
        <w:spacing w:after="316" w:line="271" w:lineRule="auto"/>
        <w:ind w:left="64" w:right="28" w:firstLine="756"/>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Структура раздела является инвариантной. Содержание подразделов </w:t>
      </w:r>
      <w:r w:rsidR="005C5931">
        <w:rPr>
          <w:rFonts w:ascii="Times New Roman" w:hAnsi="Times New Roman"/>
          <w:i/>
          <w:iCs/>
          <w:color w:val="000000"/>
          <w:sz w:val="24"/>
          <w:lang w:eastAsia="en-US"/>
        </w:rPr>
        <w:t>д</w:t>
      </w:r>
      <w:r w:rsidRPr="00EF062D">
        <w:rPr>
          <w:rFonts w:ascii="Times New Roman" w:hAnsi="Times New Roman"/>
          <w:i/>
          <w:iCs/>
          <w:color w:val="000000"/>
          <w:sz w:val="24"/>
          <w:lang w:eastAsia="en-US"/>
        </w:rPr>
        <w:t>анного раздела является вариативным. Разработка подразделов осуществляется в образовательной организации, реализующей программы СП</w:t>
      </w:r>
      <w:r w:rsidR="005C5931">
        <w:rPr>
          <w:rFonts w:ascii="Times New Roman" w:hAnsi="Times New Roman"/>
          <w:i/>
          <w:iCs/>
          <w:color w:val="000000"/>
          <w:sz w:val="24"/>
          <w:lang w:eastAsia="en-US"/>
        </w:rPr>
        <w:t>О</w:t>
      </w:r>
      <w:r w:rsidRPr="00EF062D">
        <w:rPr>
          <w:rFonts w:ascii="Times New Roman" w:hAnsi="Times New Roman"/>
          <w:i/>
          <w:iCs/>
          <w:color w:val="000000"/>
          <w:sz w:val="24"/>
          <w:lang w:eastAsia="en-US"/>
        </w:rPr>
        <w:t xml:space="preserve">), самостоятельно в </w:t>
      </w:r>
      <w:r w:rsidR="00BD0063">
        <w:rPr>
          <w:rFonts w:ascii="Times New Roman" w:hAnsi="Times New Roman"/>
          <w:i/>
          <w:iCs/>
          <w:noProof/>
          <w:color w:val="000000"/>
          <w:sz w:val="24"/>
          <w:lang w:val="en-US" w:eastAsia="en-US"/>
        </w:rPr>
        <w:drawing>
          <wp:inline distT="0" distB="0" distL="0" distR="0" wp14:anchorId="19A18B1E" wp14:editId="0F75D2AB">
            <wp:extent cx="12700" cy="12700"/>
            <wp:effectExtent l="0" t="0" r="0" b="0"/>
            <wp:docPr id="47" name="Picture 3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соответствии с особенностями реализуемого учебно-воспитательного процесса.</w:t>
      </w:r>
    </w:p>
    <w:p w14:paraId="30CBBA73" w14:textId="77777777" w:rsidR="00EF062D" w:rsidRPr="00EF062D" w:rsidRDefault="00EF062D" w:rsidP="00EF062D">
      <w:pPr>
        <w:spacing w:after="345" w:line="264" w:lineRule="auto"/>
        <w:ind w:left="72"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3.1 Кадровое обеспечение</w:t>
      </w:r>
    </w:p>
    <w:p w14:paraId="12BCA585" w14:textId="77777777" w:rsidR="00EF062D" w:rsidRPr="00EF062D" w:rsidRDefault="00EF062D" w:rsidP="00EF062D">
      <w:pPr>
        <w:spacing w:after="346" w:line="259" w:lineRule="auto"/>
        <w:ind w:left="785"/>
        <w:rPr>
          <w:rFonts w:ascii="Times New Roman" w:hAnsi="Times New Roman"/>
          <w:i/>
          <w:iCs/>
          <w:color w:val="000000"/>
          <w:sz w:val="24"/>
          <w:lang w:eastAsia="en-US"/>
        </w:rPr>
      </w:pPr>
      <w:r w:rsidRPr="005C5931">
        <w:rPr>
          <w:rFonts w:ascii="Times New Roman" w:hAnsi="Times New Roman"/>
          <w:i/>
          <w:iCs/>
          <w:color w:val="000000"/>
          <w:sz w:val="24"/>
          <w:szCs w:val="24"/>
          <w:lang w:eastAsia="en-US"/>
        </w:rPr>
        <w:t>Содержание подраздела З. — вариативное</w:t>
      </w:r>
      <w:r w:rsidRPr="00EF062D">
        <w:rPr>
          <w:rFonts w:ascii="Times New Roman" w:hAnsi="Times New Roman"/>
          <w:i/>
          <w:iCs/>
          <w:color w:val="000000"/>
          <w:lang w:eastAsia="en-US"/>
        </w:rPr>
        <w:t>.</w:t>
      </w:r>
    </w:p>
    <w:p w14:paraId="6A26ADB0" w14:textId="0078C40E" w:rsidR="00EF062D" w:rsidRPr="00EF062D" w:rsidRDefault="00EF062D" w:rsidP="00EF062D">
      <w:pPr>
        <w:spacing w:after="358"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lastRenderedPageBreak/>
        <w:t xml:space="preserve">В данном подразделе представляются решения на уровне образовательной организации, реализующей программы СПО,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w:t>
      </w:r>
      <w:r w:rsidR="005C5931">
        <w:rPr>
          <w:rFonts w:ascii="Times New Roman" w:hAnsi="Times New Roman"/>
          <w:i/>
          <w:iCs/>
          <w:color w:val="000000"/>
          <w:sz w:val="24"/>
          <w:lang w:eastAsia="en-US"/>
        </w:rPr>
        <w:t>в</w:t>
      </w:r>
      <w:r w:rsidRPr="00EF062D">
        <w:rPr>
          <w:rFonts w:ascii="Times New Roman" w:hAnsi="Times New Roman"/>
          <w:i/>
          <w:iCs/>
          <w:color w:val="000000"/>
          <w:sz w:val="24"/>
          <w:lang w:eastAsia="en-US"/>
        </w:rPr>
        <w:t xml:space="preserve"> том числе с ОВЗ и</w:t>
      </w:r>
      <w:r w:rsidR="005C5931">
        <w:rPr>
          <w:rFonts w:ascii="Times New Roman" w:hAnsi="Times New Roman"/>
          <w:i/>
          <w:iCs/>
          <w:color w:val="000000"/>
          <w:sz w:val="24"/>
          <w:lang w:eastAsia="en-US"/>
        </w:rPr>
        <w:t xml:space="preserve"> д</w:t>
      </w:r>
      <w:r w:rsidRPr="00EF062D">
        <w:rPr>
          <w:rFonts w:ascii="Times New Roman" w:hAnsi="Times New Roman"/>
          <w:i/>
          <w:iCs/>
          <w:color w:val="000000"/>
          <w:sz w:val="24"/>
          <w:lang w:eastAsia="en-US"/>
        </w:rPr>
        <w:t xml:space="preserve">ругих категорий; по привлечению специалистов других организаций, социальных партнёров (образовательных, социальных, правоохранительных и др. </w:t>
      </w:r>
      <w:r w:rsidR="005C5931">
        <w:rPr>
          <w:rFonts w:ascii="Times New Roman" w:hAnsi="Times New Roman"/>
          <w:i/>
          <w:iCs/>
          <w:color w:val="000000"/>
          <w:sz w:val="24"/>
          <w:lang w:eastAsia="en-US"/>
        </w:rPr>
        <w:t>о</w:t>
      </w:r>
      <w:r w:rsidRPr="00EF062D">
        <w:rPr>
          <w:rFonts w:ascii="Times New Roman" w:hAnsi="Times New Roman"/>
          <w:i/>
          <w:iCs/>
          <w:color w:val="000000"/>
          <w:sz w:val="24"/>
          <w:lang w:eastAsia="en-US"/>
        </w:rPr>
        <w:t>рганизаций).</w:t>
      </w:r>
    </w:p>
    <w:p w14:paraId="68E238FD" w14:textId="77777777" w:rsidR="00EF062D" w:rsidRPr="00EF062D" w:rsidRDefault="00EF062D" w:rsidP="00EF062D">
      <w:pPr>
        <w:spacing w:after="34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Кадровое обеспечение воспитательной деятельности осуществляется следующим образом:</w:t>
      </w:r>
    </w:p>
    <w:p w14:paraId="49B12C02" w14:textId="77777777" w:rsidR="00EF062D" w:rsidRPr="00EF062D" w:rsidRDefault="00EF062D" w:rsidP="00EF062D">
      <w:pPr>
        <w:spacing w:after="4" w:line="271" w:lineRule="auto"/>
        <w:ind w:left="64" w:right="28" w:firstLine="7"/>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определяемое образовательной организации, реализующей программы СПО, самостоятельно:</w:t>
      </w:r>
    </w:p>
    <w:p w14:paraId="2CF22A5C" w14:textId="1277073F" w:rsidR="00EF062D" w:rsidRPr="00EF062D" w:rsidRDefault="00BD0063" w:rsidP="00EF062D">
      <w:pPr>
        <w:spacing w:after="0" w:line="259" w:lineRule="auto"/>
        <w:ind w:left="-79"/>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6562B172" wp14:editId="7E9AC4A6">
            <wp:extent cx="6127750" cy="450850"/>
            <wp:effectExtent l="0" t="0" r="0" b="0"/>
            <wp:docPr id="48" name="Picture 3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27750" cy="450850"/>
                    </a:xfrm>
                    <a:prstGeom prst="rect">
                      <a:avLst/>
                    </a:prstGeom>
                    <a:noFill/>
                    <a:ln>
                      <a:noFill/>
                    </a:ln>
                  </pic:spPr>
                </pic:pic>
              </a:graphicData>
            </a:graphic>
          </wp:inline>
        </w:drawing>
      </w:r>
    </w:p>
    <w:p w14:paraId="614FD8E5" w14:textId="77777777" w:rsidR="00EF062D" w:rsidRPr="00EF062D" w:rsidRDefault="00EF062D" w:rsidP="00EF062D">
      <w:pPr>
        <w:spacing w:after="346" w:line="264" w:lineRule="auto"/>
        <w:ind w:left="101" w:firstLine="4"/>
        <w:jc w:val="both"/>
        <w:rPr>
          <w:rFonts w:ascii="Times New Roman" w:hAnsi="Times New Roman"/>
          <w:color w:val="000000"/>
          <w:sz w:val="26"/>
          <w:lang w:eastAsia="en-US"/>
        </w:rPr>
      </w:pPr>
    </w:p>
    <w:p w14:paraId="4F40C25A" w14:textId="77777777" w:rsidR="00EF062D" w:rsidRPr="00EF062D" w:rsidRDefault="00EF062D" w:rsidP="00EF062D">
      <w:pPr>
        <w:spacing w:after="346" w:line="264" w:lineRule="auto"/>
        <w:ind w:left="101"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3.2 Нормативно-методическое обеспечение</w:t>
      </w:r>
    </w:p>
    <w:p w14:paraId="026CC586" w14:textId="6D84E409" w:rsidR="00EF062D" w:rsidRPr="00EF062D" w:rsidRDefault="00EF062D" w:rsidP="00EF062D">
      <w:pPr>
        <w:spacing w:after="355" w:line="271" w:lineRule="auto"/>
        <w:ind w:left="821"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подраздела 3.2 — вариативное.</w:t>
      </w:r>
      <w:r w:rsidR="00BD0063">
        <w:rPr>
          <w:rFonts w:ascii="Times New Roman" w:hAnsi="Times New Roman"/>
          <w:i/>
          <w:iCs/>
          <w:noProof/>
          <w:color w:val="000000"/>
          <w:sz w:val="24"/>
          <w:lang w:val="en-US" w:eastAsia="en-US"/>
        </w:rPr>
        <w:drawing>
          <wp:inline distT="0" distB="0" distL="0" distR="0" wp14:anchorId="163E616C" wp14:editId="717D431F">
            <wp:extent cx="12700" cy="12700"/>
            <wp:effectExtent l="0" t="0" r="0" b="0"/>
            <wp:docPr id="49" name="Picture 4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1E25C74" w14:textId="26C6D114" w:rsidR="00EF062D" w:rsidRPr="00EF062D" w:rsidRDefault="00EF062D" w:rsidP="00EF062D">
      <w:pPr>
        <w:spacing w:after="348"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В </w:t>
      </w:r>
      <w:r w:rsidR="005C5931">
        <w:rPr>
          <w:rFonts w:ascii="Times New Roman" w:hAnsi="Times New Roman"/>
          <w:i/>
          <w:iCs/>
          <w:color w:val="000000"/>
          <w:sz w:val="24"/>
          <w:lang w:eastAsia="en-US"/>
        </w:rPr>
        <w:t>д</w:t>
      </w:r>
      <w:r w:rsidRPr="00EF062D">
        <w:rPr>
          <w:rFonts w:ascii="Times New Roman" w:hAnsi="Times New Roman"/>
          <w:i/>
          <w:iCs/>
          <w:color w:val="000000"/>
          <w:sz w:val="24"/>
          <w:lang w:eastAsia="en-US"/>
        </w:rPr>
        <w:t>анном подразделе представляются решения на уровне образовательной организации, реализующей программы СП</w:t>
      </w:r>
      <w:r w:rsidR="005C5931">
        <w:rPr>
          <w:rFonts w:ascii="Times New Roman" w:hAnsi="Times New Roman"/>
          <w:i/>
          <w:iCs/>
          <w:color w:val="000000"/>
          <w:sz w:val="24"/>
          <w:lang w:eastAsia="en-US"/>
        </w:rPr>
        <w:t>О</w:t>
      </w:r>
      <w:r w:rsidRPr="00EF062D">
        <w:rPr>
          <w:rFonts w:ascii="Times New Roman" w:hAnsi="Times New Roman"/>
          <w:i/>
          <w:iCs/>
          <w:color w:val="000000"/>
          <w:sz w:val="24"/>
          <w:lang w:eastAsia="en-US"/>
        </w:rPr>
        <w:t xml:space="preserve">), по утверждению и внесению изменений в локальные нормативные акты, касающиеся рабочей программы воспитания организации; принятию, внесению изменений в методическое обеспечение воспитательной </w:t>
      </w:r>
      <w:r w:rsidR="005C5931">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еятельности, </w:t>
      </w:r>
      <w:r w:rsidR="005C5931">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олжностные инструкции педагогических работников по вопросам воспитательной </w:t>
      </w:r>
      <w:r w:rsidR="005C5931">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еятельности; ведению </w:t>
      </w:r>
      <w:r w:rsidR="005C5931">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оговорных отношений, сетевой форме организации образовательного процесса, сотрудничеству с </w:t>
      </w:r>
      <w:r w:rsidR="003E43E7">
        <w:rPr>
          <w:rFonts w:ascii="Times New Roman" w:hAnsi="Times New Roman"/>
          <w:i/>
          <w:iCs/>
          <w:color w:val="000000"/>
          <w:sz w:val="24"/>
          <w:lang w:eastAsia="en-US"/>
        </w:rPr>
        <w:t>социальными</w:t>
      </w:r>
      <w:r w:rsidRPr="00EF062D">
        <w:rPr>
          <w:rFonts w:ascii="Times New Roman" w:hAnsi="Times New Roman"/>
          <w:i/>
          <w:iCs/>
          <w:color w:val="000000"/>
          <w:sz w:val="24"/>
          <w:lang w:eastAsia="en-US"/>
        </w:rPr>
        <w:t xml:space="preserve"> партнёрами.</w:t>
      </w:r>
    </w:p>
    <w:p w14:paraId="04019F85" w14:textId="77777777" w:rsidR="00EF062D" w:rsidRPr="00EF062D" w:rsidRDefault="00EF062D" w:rsidP="00EF062D">
      <w:pPr>
        <w:spacing w:after="37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Нормативно-методическое обеспечение воспитательной деятельности осуществляется следующим образом:</w:t>
      </w:r>
    </w:p>
    <w:p w14:paraId="4D515F79" w14:textId="77777777" w:rsidR="00EF062D" w:rsidRPr="00EF062D" w:rsidRDefault="00EF062D" w:rsidP="00EF062D">
      <w:pPr>
        <w:spacing w:after="4" w:line="271" w:lineRule="auto"/>
        <w:ind w:left="64" w:right="28" w:firstLine="14"/>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определяемое образовательной организации, реализующей программы СПО, самостоятельно:</w:t>
      </w:r>
    </w:p>
    <w:p w14:paraId="45C87A9A" w14:textId="05ACDC02" w:rsidR="00EF062D" w:rsidRPr="00EF062D" w:rsidRDefault="00BD0063" w:rsidP="00EF062D">
      <w:pPr>
        <w:spacing w:after="361" w:line="259" w:lineRule="auto"/>
        <w:ind w:left="-58"/>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722C1B23" wp14:editId="1B682700">
            <wp:extent cx="6127750" cy="450850"/>
            <wp:effectExtent l="0" t="0" r="0" b="0"/>
            <wp:docPr id="50" name="Picture 4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27750" cy="450850"/>
                    </a:xfrm>
                    <a:prstGeom prst="rect">
                      <a:avLst/>
                    </a:prstGeom>
                    <a:noFill/>
                    <a:ln>
                      <a:noFill/>
                    </a:ln>
                  </pic:spPr>
                </pic:pic>
              </a:graphicData>
            </a:graphic>
          </wp:inline>
        </w:drawing>
      </w:r>
    </w:p>
    <w:p w14:paraId="37143106" w14:textId="77777777" w:rsidR="00EF062D" w:rsidRPr="00EF062D" w:rsidRDefault="00EF062D" w:rsidP="00EF062D">
      <w:pPr>
        <w:spacing w:after="325"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3.3 Требования к условиям работы с обучающимися с особыми образовательными потребностями</w:t>
      </w:r>
    </w:p>
    <w:p w14:paraId="1CA98D2C" w14:textId="77777777" w:rsidR="00EF062D" w:rsidRPr="00EF062D" w:rsidRDefault="00EF062D" w:rsidP="00EF062D">
      <w:pPr>
        <w:spacing w:after="313" w:line="271" w:lineRule="auto"/>
        <w:ind w:left="64"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подраздела 3.3. - вариативное.</w:t>
      </w:r>
    </w:p>
    <w:p w14:paraId="2F998A3B" w14:textId="2D021A23" w:rsidR="00EF062D" w:rsidRPr="00EF062D" w:rsidRDefault="00EF062D" w:rsidP="00EF062D">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Данный подраздел наполняется конкретным содержанием с учётом ситуации в образовательной организации, реализующей программы СП</w:t>
      </w:r>
      <w:r w:rsidR="005C5931">
        <w:rPr>
          <w:rFonts w:ascii="Times New Roman" w:hAnsi="Times New Roman"/>
          <w:i/>
          <w:iCs/>
          <w:color w:val="000000"/>
          <w:sz w:val="24"/>
          <w:lang w:eastAsia="en-US"/>
        </w:rPr>
        <w:t>О</w:t>
      </w:r>
      <w:r w:rsidRPr="00EF062D">
        <w:rPr>
          <w:rFonts w:ascii="Times New Roman" w:hAnsi="Times New Roman"/>
          <w:i/>
          <w:iCs/>
          <w:color w:val="000000"/>
          <w:sz w:val="24"/>
          <w:lang w:eastAsia="en-US"/>
        </w:rPr>
        <w:t xml:space="preserve">, в отношении </w:t>
      </w:r>
      <w:r w:rsidRPr="00EF062D">
        <w:rPr>
          <w:rFonts w:ascii="Times New Roman" w:hAnsi="Times New Roman"/>
          <w:i/>
          <w:iCs/>
          <w:color w:val="000000"/>
          <w:sz w:val="24"/>
          <w:lang w:eastAsia="en-US"/>
        </w:rPr>
        <w:lastRenderedPageBreak/>
        <w:t>обучающихся с особыми образовательными потребностями. Требования к организации среды для обучающихся с О</w:t>
      </w:r>
      <w:r w:rsidR="005C5931">
        <w:rPr>
          <w:rFonts w:ascii="Times New Roman" w:hAnsi="Times New Roman"/>
          <w:i/>
          <w:iCs/>
          <w:color w:val="000000"/>
          <w:sz w:val="24"/>
          <w:lang w:eastAsia="en-US"/>
        </w:rPr>
        <w:t>ВЗ</w:t>
      </w:r>
      <w:r w:rsidRPr="00EF062D">
        <w:rPr>
          <w:rFonts w:ascii="Times New Roman" w:hAnsi="Times New Roman"/>
          <w:i/>
          <w:iCs/>
          <w:color w:val="000000"/>
          <w:sz w:val="24"/>
          <w:lang w:eastAsia="en-US"/>
        </w:rPr>
        <w:t xml:space="preserve"> отражаются в примерных адаптированных образовательных программах СПО для обучающихся каждой нозологической группы.</w:t>
      </w:r>
    </w:p>
    <w:p w14:paraId="3058CA95" w14:textId="77777777" w:rsidR="00EF062D" w:rsidRPr="00EF062D" w:rsidRDefault="00EF062D" w:rsidP="00EF062D">
      <w:pPr>
        <w:spacing w:after="328"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14:paraId="5960851A" w14:textId="6F5F28F6" w:rsidR="00EF062D" w:rsidRPr="00EF062D" w:rsidRDefault="00EF062D" w:rsidP="00EF062D">
      <w:pPr>
        <w:spacing w:after="4" w:line="271" w:lineRule="auto"/>
        <w:ind w:left="64" w:right="28" w:firstLine="7"/>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определяемое образовательной организацией, реализующей программы СП</w:t>
      </w:r>
      <w:r w:rsidR="005C5931">
        <w:rPr>
          <w:rFonts w:ascii="Times New Roman" w:hAnsi="Times New Roman"/>
          <w:i/>
          <w:iCs/>
          <w:color w:val="000000"/>
          <w:sz w:val="24"/>
          <w:lang w:eastAsia="en-US"/>
        </w:rPr>
        <w:t>О</w:t>
      </w:r>
      <w:r w:rsidRPr="00EF062D">
        <w:rPr>
          <w:rFonts w:ascii="Times New Roman" w:hAnsi="Times New Roman"/>
          <w:i/>
          <w:iCs/>
          <w:color w:val="000000"/>
          <w:sz w:val="24"/>
          <w:lang w:eastAsia="en-US"/>
        </w:rPr>
        <w:t>, самостоятельно:</w:t>
      </w:r>
    </w:p>
    <w:p w14:paraId="66DF2184" w14:textId="74437DB7" w:rsidR="00EF062D" w:rsidRPr="00EF062D" w:rsidRDefault="00BD0063" w:rsidP="00EF062D">
      <w:pPr>
        <w:spacing w:after="0" w:line="259" w:lineRule="auto"/>
        <w:ind w:left="-86"/>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211A02AE" wp14:editId="2D501507">
            <wp:extent cx="6134100" cy="450850"/>
            <wp:effectExtent l="0" t="0" r="0" b="0"/>
            <wp:docPr id="51" name="Picture 4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34100" cy="450850"/>
                    </a:xfrm>
                    <a:prstGeom prst="rect">
                      <a:avLst/>
                    </a:prstGeom>
                    <a:noFill/>
                    <a:ln>
                      <a:noFill/>
                    </a:ln>
                  </pic:spPr>
                </pic:pic>
              </a:graphicData>
            </a:graphic>
          </wp:inline>
        </w:drawing>
      </w:r>
    </w:p>
    <w:p w14:paraId="1915B473" w14:textId="77777777" w:rsidR="00EF062D" w:rsidRPr="00EF062D" w:rsidRDefault="00EF062D" w:rsidP="00EF062D">
      <w:pPr>
        <w:spacing w:after="346" w:line="264" w:lineRule="auto"/>
        <w:ind w:left="50" w:firstLine="4"/>
        <w:jc w:val="both"/>
        <w:rPr>
          <w:rFonts w:ascii="Times New Roman" w:hAnsi="Times New Roman"/>
          <w:b/>
          <w:bCs/>
          <w:color w:val="000000"/>
          <w:sz w:val="26"/>
          <w:lang w:eastAsia="en-US"/>
        </w:rPr>
      </w:pPr>
    </w:p>
    <w:p w14:paraId="70B85E0A" w14:textId="77777777" w:rsidR="00EF062D" w:rsidRPr="00EF062D" w:rsidRDefault="00EF062D" w:rsidP="00EF062D">
      <w:pPr>
        <w:spacing w:after="346" w:line="264" w:lineRule="auto"/>
        <w:ind w:left="50"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активной жизненной позиции обучающихся</w:t>
      </w:r>
    </w:p>
    <w:p w14:paraId="6BFCA3A9" w14:textId="77777777" w:rsidR="00EF062D" w:rsidRPr="00EF062D" w:rsidRDefault="00EF062D" w:rsidP="00EF062D">
      <w:pPr>
        <w:spacing w:after="383" w:line="271" w:lineRule="auto"/>
        <w:ind w:left="778" w:right="28"/>
        <w:jc w:val="both"/>
        <w:rPr>
          <w:rFonts w:ascii="Times New Roman" w:hAnsi="Times New Roman"/>
          <w:color w:val="000000"/>
          <w:sz w:val="24"/>
          <w:lang w:eastAsia="en-US"/>
        </w:rPr>
      </w:pPr>
      <w:r w:rsidRPr="00EF062D">
        <w:rPr>
          <w:rFonts w:ascii="Times New Roman" w:hAnsi="Times New Roman"/>
          <w:i/>
          <w:iCs/>
          <w:color w:val="000000"/>
          <w:sz w:val="24"/>
          <w:lang w:eastAsia="en-US"/>
        </w:rPr>
        <w:t>Содержание подраздела 3.4 — вариативное</w:t>
      </w:r>
      <w:r w:rsidRPr="00EF062D">
        <w:rPr>
          <w:rFonts w:ascii="Times New Roman" w:hAnsi="Times New Roman"/>
          <w:color w:val="000000"/>
          <w:sz w:val="24"/>
          <w:lang w:eastAsia="en-US"/>
        </w:rPr>
        <w:t>.</w:t>
      </w:r>
    </w:p>
    <w:p w14:paraId="561F7850" w14:textId="6EF28149" w:rsidR="00EF062D" w:rsidRPr="00EF062D" w:rsidRDefault="00BD0063" w:rsidP="00EF062D">
      <w:pPr>
        <w:spacing w:after="46" w:line="271" w:lineRule="auto"/>
        <w:ind w:left="64" w:right="28" w:firstLine="710"/>
        <w:jc w:val="both"/>
        <w:rPr>
          <w:rFonts w:ascii="Times New Roman" w:hAnsi="Times New Roman"/>
          <w:i/>
          <w:iCs/>
          <w:color w:val="000000"/>
          <w:sz w:val="24"/>
          <w:lang w:eastAsia="en-US"/>
        </w:rPr>
      </w:pPr>
      <w:r>
        <w:rPr>
          <w:rFonts w:ascii="Times New Roman" w:hAnsi="Times New Roman"/>
          <w:i/>
          <w:iCs/>
          <w:noProof/>
          <w:color w:val="000000"/>
          <w:sz w:val="24"/>
          <w:lang w:val="en-US" w:eastAsia="en-US"/>
        </w:rPr>
        <w:drawing>
          <wp:anchor distT="0" distB="0" distL="114300" distR="114300" simplePos="0" relativeHeight="251657728" behindDoc="0" locked="0" layoutInCell="1" allowOverlap="0" wp14:anchorId="1AFE9AFB" wp14:editId="176DEB8F">
            <wp:simplePos x="0" y="0"/>
            <wp:positionH relativeFrom="column">
              <wp:posOffset>13970</wp:posOffset>
            </wp:positionH>
            <wp:positionV relativeFrom="paragraph">
              <wp:posOffset>360045</wp:posOffset>
            </wp:positionV>
            <wp:extent cx="4445" cy="4445"/>
            <wp:effectExtent l="0" t="0" r="0" b="0"/>
            <wp:wrapSquare wrapText="bothSides"/>
            <wp:docPr id="64" name="Picture 4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EF062D" w:rsidRPr="00EF062D">
        <w:rPr>
          <w:rFonts w:ascii="Times New Roman" w:hAnsi="Times New Roman"/>
          <w:i/>
          <w:iCs/>
          <w:color w:val="000000"/>
          <w:sz w:val="24"/>
          <w:lang w:eastAsia="en-US"/>
        </w:rPr>
        <w:t>В данном подразделе представляются решения на уровне образовательной организации, реализующей программы СП</w:t>
      </w:r>
      <w:r w:rsidR="005C5931">
        <w:rPr>
          <w:rFonts w:ascii="Times New Roman" w:hAnsi="Times New Roman"/>
          <w:i/>
          <w:iCs/>
          <w:color w:val="000000"/>
          <w:sz w:val="24"/>
          <w:lang w:eastAsia="en-US"/>
        </w:rPr>
        <w:t>О</w:t>
      </w:r>
      <w:r w:rsidR="00EF062D" w:rsidRPr="00EF062D">
        <w:rPr>
          <w:rFonts w:ascii="Times New Roman" w:hAnsi="Times New Roman"/>
          <w:i/>
          <w:iCs/>
          <w:color w:val="000000"/>
          <w:sz w:val="24"/>
          <w:lang w:eastAsia="en-US"/>
        </w:rPr>
        <w:t xml:space="preserve">, по механизмам поощрения профессиональной успешности и проявлений активной жизненной позиции обучающихся. Основанием для </w:t>
      </w:r>
      <w:r>
        <w:rPr>
          <w:rFonts w:ascii="Times New Roman" w:hAnsi="Times New Roman"/>
          <w:i/>
          <w:iCs/>
          <w:noProof/>
          <w:color w:val="000000"/>
          <w:sz w:val="24"/>
          <w:lang w:val="en-US" w:eastAsia="en-US"/>
        </w:rPr>
        <w:drawing>
          <wp:inline distT="0" distB="0" distL="0" distR="0" wp14:anchorId="7DE59583" wp14:editId="3F039F7A">
            <wp:extent cx="6350" cy="12700"/>
            <wp:effectExtent l="0" t="0" r="0" b="0"/>
            <wp:docPr id="52" name="Picture 9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350" cy="12700"/>
                    </a:xfrm>
                    <a:prstGeom prst="rect">
                      <a:avLst/>
                    </a:prstGeom>
                    <a:noFill/>
                    <a:ln>
                      <a:noFill/>
                    </a:ln>
                  </pic:spPr>
                </pic:pic>
              </a:graphicData>
            </a:graphic>
          </wp:inline>
        </w:drawing>
      </w:r>
      <w:r w:rsidR="00EF062D" w:rsidRPr="00EF062D">
        <w:rPr>
          <w:rFonts w:ascii="Times New Roman" w:hAnsi="Times New Roman"/>
          <w:i/>
          <w:iCs/>
          <w:color w:val="000000"/>
          <w:sz w:val="24"/>
          <w:lang w:eastAsia="en-US"/>
        </w:rPr>
        <w:t xml:space="preserve">поощрения профессиональной успешности и проявлений активной жизненной позиции обучающихся могут быть рейтинги, портфолио и пр. Формы поощрения: объявление </w:t>
      </w:r>
      <w:r>
        <w:rPr>
          <w:rFonts w:ascii="Times New Roman" w:hAnsi="Times New Roman"/>
          <w:i/>
          <w:iCs/>
          <w:noProof/>
          <w:color w:val="000000"/>
          <w:sz w:val="24"/>
          <w:lang w:val="en-US" w:eastAsia="en-US"/>
        </w:rPr>
        <w:drawing>
          <wp:inline distT="0" distB="0" distL="0" distR="0" wp14:anchorId="6BA5CDA8" wp14:editId="6D0CFD3F">
            <wp:extent cx="12700" cy="19050"/>
            <wp:effectExtent l="0" t="0" r="0" b="0"/>
            <wp:docPr id="53" name="Picture 96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00EF062D" w:rsidRPr="00EF062D">
        <w:rPr>
          <w:rFonts w:ascii="Times New Roman" w:hAnsi="Times New Roman"/>
          <w:i/>
          <w:iCs/>
          <w:color w:val="000000"/>
          <w:sz w:val="24"/>
          <w:lang w:eastAsia="en-US"/>
        </w:rPr>
        <w:t xml:space="preserve">благодарности, награждение грамотой, памятным подарком, материальное </w:t>
      </w:r>
      <w:r>
        <w:rPr>
          <w:rFonts w:ascii="Times New Roman" w:hAnsi="Times New Roman"/>
          <w:i/>
          <w:iCs/>
          <w:noProof/>
          <w:color w:val="000000"/>
          <w:sz w:val="24"/>
          <w:lang w:val="en-US" w:eastAsia="en-US"/>
        </w:rPr>
        <w:drawing>
          <wp:inline distT="0" distB="0" distL="0" distR="0" wp14:anchorId="52CF84AA" wp14:editId="33511843">
            <wp:extent cx="12700" cy="12700"/>
            <wp:effectExtent l="0" t="0" r="0" b="0"/>
            <wp:docPr id="54" name="Picture 4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i/>
          <w:iCs/>
          <w:color w:val="000000"/>
          <w:sz w:val="24"/>
          <w:lang w:eastAsia="en-US"/>
        </w:rPr>
        <w:t>стимулирование и пр.</w:t>
      </w:r>
    </w:p>
    <w:p w14:paraId="105780E3" w14:textId="0DE162B9" w:rsidR="00EF062D" w:rsidRPr="00EF062D" w:rsidRDefault="00EF062D" w:rsidP="00EF062D">
      <w:pPr>
        <w:spacing w:after="289"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Образовательная организация, реализующая программы СПО, самостоятельно определяет основания и формы поощрения. Использование рейтингов, их форма, </w:t>
      </w:r>
      <w:r w:rsidR="00BD0063">
        <w:rPr>
          <w:rFonts w:ascii="Times New Roman" w:hAnsi="Times New Roman"/>
          <w:i/>
          <w:iCs/>
          <w:noProof/>
          <w:color w:val="000000"/>
          <w:sz w:val="24"/>
          <w:lang w:val="en-US" w:eastAsia="en-US"/>
        </w:rPr>
        <w:drawing>
          <wp:inline distT="0" distB="0" distL="0" distR="0" wp14:anchorId="7E21577A" wp14:editId="4BCCE105">
            <wp:extent cx="12700" cy="12700"/>
            <wp:effectExtent l="0" t="0" r="0" b="0"/>
            <wp:docPr id="55" name="Picture 4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 xml:space="preserve">публичность и др., привлечение благотворителей (в том числе из родительского сообщества, социальных партнёров), их статус, акции, </w:t>
      </w:r>
      <w:r w:rsidR="005C5931">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еятельность должны соответствовать укладу образовательной организации, реализующей программы СПО, </w:t>
      </w:r>
      <w:r w:rsidR="00BD0063">
        <w:rPr>
          <w:rFonts w:ascii="Times New Roman" w:hAnsi="Times New Roman"/>
          <w:i/>
          <w:iCs/>
          <w:noProof/>
          <w:color w:val="000000"/>
          <w:sz w:val="24"/>
          <w:lang w:val="en-US" w:eastAsia="en-US"/>
        </w:rPr>
        <w:drawing>
          <wp:inline distT="0" distB="0" distL="0" distR="0" wp14:anchorId="6025EED6" wp14:editId="64803F31">
            <wp:extent cx="12700" cy="12700"/>
            <wp:effectExtent l="0" t="0" r="0" b="0"/>
            <wp:docPr id="56" name="Picture 4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цели, задачам, традициям воспитания, согласовываться с представителями педагогического и родительского сообщества, органом студенческого самоуправления.</w:t>
      </w:r>
    </w:p>
    <w:p w14:paraId="07F8468E" w14:textId="51AF183C" w:rsidR="00EF062D" w:rsidRPr="00EF062D" w:rsidRDefault="00BD0063" w:rsidP="00EF062D">
      <w:pPr>
        <w:spacing w:after="323" w:line="271" w:lineRule="auto"/>
        <w:ind w:left="64" w:right="28" w:firstLine="710"/>
        <w:jc w:val="both"/>
        <w:rPr>
          <w:rFonts w:ascii="Times New Roman" w:hAnsi="Times New Roman"/>
          <w:color w:val="000000"/>
          <w:sz w:val="24"/>
          <w:lang w:eastAsia="en-US"/>
        </w:rPr>
      </w:pPr>
      <w:r>
        <w:rPr>
          <w:rFonts w:ascii="Times New Roman" w:hAnsi="Times New Roman"/>
          <w:noProof/>
          <w:color w:val="000000"/>
          <w:sz w:val="24"/>
          <w:lang w:val="en-US" w:eastAsia="en-US"/>
        </w:rPr>
        <w:drawing>
          <wp:anchor distT="0" distB="0" distL="114300" distR="114300" simplePos="0" relativeHeight="251658752" behindDoc="0" locked="0" layoutInCell="1" allowOverlap="0" wp14:anchorId="348C5325" wp14:editId="33835DB8">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59776" behindDoc="0" locked="0" layoutInCell="1" allowOverlap="0" wp14:anchorId="065E829E" wp14:editId="5AC943E2">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0800" behindDoc="0" locked="0" layoutInCell="1" allowOverlap="0" wp14:anchorId="72C5A882" wp14:editId="67253642">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1824" behindDoc="0" locked="0" layoutInCell="1" allowOverlap="0" wp14:anchorId="23DE7D83" wp14:editId="4D544765">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2848" behindDoc="0" locked="0" layoutInCell="1" allowOverlap="0" wp14:anchorId="2981CEDA" wp14:editId="5DA3F72E">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3872" behindDoc="0" locked="0" layoutInCell="1" allowOverlap="0" wp14:anchorId="73E946E0" wp14:editId="1ED86CAA">
            <wp:simplePos x="0" y="0"/>
            <wp:positionH relativeFrom="page">
              <wp:posOffset>7296785</wp:posOffset>
            </wp:positionH>
            <wp:positionV relativeFrom="page">
              <wp:posOffset>8371205</wp:posOffset>
            </wp:positionV>
            <wp:extent cx="4445" cy="4445"/>
            <wp:effectExtent l="0" t="0" r="0" b="0"/>
            <wp:wrapSquare wrapText="bothSides"/>
            <wp:docPr id="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EF062D" w:rsidRPr="00EF062D">
        <w:rPr>
          <w:rFonts w:ascii="Times New Roman" w:hAnsi="Times New Roman"/>
          <w:color w:val="000000"/>
          <w:sz w:val="24"/>
          <w:lang w:eastAsia="en-US"/>
        </w:rPr>
        <w:t>Поощрение профессиональной успешности и проявлений активной жизненной позиции обучающихся осуществляется следующим образом:</w:t>
      </w:r>
    </w:p>
    <w:p w14:paraId="5AB77101" w14:textId="77777777" w:rsidR="00EF062D" w:rsidRPr="00EF062D" w:rsidRDefault="00EF062D" w:rsidP="00EF062D">
      <w:pPr>
        <w:spacing w:after="42" w:line="271" w:lineRule="auto"/>
        <w:ind w:left="64" w:right="28"/>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определяемое образовательной организации, реализующей программы СПО, самостоятельно:</w:t>
      </w:r>
    </w:p>
    <w:p w14:paraId="4A770EC7" w14:textId="2D388BB4" w:rsidR="00EF062D" w:rsidRPr="00EF062D" w:rsidRDefault="00BD0063" w:rsidP="00EF062D">
      <w:pPr>
        <w:spacing w:after="327" w:line="259" w:lineRule="auto"/>
        <w:ind w:left="-43"/>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2A4869FA" wp14:editId="4510B690">
            <wp:extent cx="6121400" cy="508000"/>
            <wp:effectExtent l="0" t="0" r="0" b="0"/>
            <wp:docPr id="57" name="Picture 4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7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21400" cy="508000"/>
                    </a:xfrm>
                    <a:prstGeom prst="rect">
                      <a:avLst/>
                    </a:prstGeom>
                    <a:noFill/>
                    <a:ln>
                      <a:noFill/>
                    </a:ln>
                  </pic:spPr>
                </pic:pic>
              </a:graphicData>
            </a:graphic>
          </wp:inline>
        </w:drawing>
      </w:r>
    </w:p>
    <w:p w14:paraId="547EB2D8" w14:textId="77777777" w:rsidR="00EF062D" w:rsidRPr="00EF062D" w:rsidRDefault="00EF062D" w:rsidP="00EF062D">
      <w:pPr>
        <w:spacing w:after="235" w:line="264" w:lineRule="auto"/>
        <w:ind w:left="86"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3.5 Анализ воспитательного процесса</w:t>
      </w:r>
    </w:p>
    <w:p w14:paraId="1B9FFE69" w14:textId="77777777" w:rsidR="00EF062D" w:rsidRPr="00EF062D" w:rsidRDefault="00EF062D" w:rsidP="00EF062D">
      <w:pPr>
        <w:spacing w:after="260" w:line="264" w:lineRule="auto"/>
        <w:ind w:left="763" w:firstLine="4"/>
        <w:jc w:val="both"/>
        <w:rPr>
          <w:rFonts w:ascii="Times New Roman" w:hAnsi="Times New Roman"/>
          <w:i/>
          <w:iCs/>
          <w:color w:val="000000"/>
          <w:sz w:val="24"/>
          <w:szCs w:val="24"/>
          <w:lang w:eastAsia="en-US"/>
        </w:rPr>
      </w:pPr>
      <w:r w:rsidRPr="00EF062D">
        <w:rPr>
          <w:rFonts w:ascii="Times New Roman" w:hAnsi="Times New Roman"/>
          <w:i/>
          <w:iCs/>
          <w:color w:val="000000"/>
          <w:sz w:val="24"/>
          <w:szCs w:val="24"/>
          <w:lang w:eastAsia="en-US"/>
        </w:rPr>
        <w:t>Содержание подраздела 3.5 — вариативное.</w:t>
      </w:r>
    </w:p>
    <w:p w14:paraId="63EFB1DF" w14:textId="7EFAE9B8" w:rsidR="00EF062D" w:rsidRPr="00EF062D" w:rsidRDefault="00BD0063" w:rsidP="00EF062D">
      <w:pPr>
        <w:spacing w:after="4" w:line="327" w:lineRule="auto"/>
        <w:ind w:left="64" w:right="28" w:firstLine="710"/>
        <w:jc w:val="both"/>
        <w:rPr>
          <w:rFonts w:ascii="Times New Roman" w:hAnsi="Times New Roman"/>
          <w:i/>
          <w:iCs/>
          <w:color w:val="000000"/>
          <w:sz w:val="24"/>
          <w:lang w:eastAsia="en-US"/>
        </w:rPr>
      </w:pPr>
      <w:r>
        <w:rPr>
          <w:rFonts w:ascii="Times New Roman" w:hAnsi="Times New Roman"/>
          <w:i/>
          <w:iCs/>
          <w:noProof/>
          <w:color w:val="000000"/>
          <w:sz w:val="24"/>
          <w:szCs w:val="24"/>
          <w:lang w:val="en-US" w:eastAsia="en-US"/>
        </w:rPr>
        <w:lastRenderedPageBreak/>
        <w:drawing>
          <wp:inline distT="0" distB="0" distL="0" distR="0" wp14:anchorId="37165451" wp14:editId="214569DC">
            <wp:extent cx="12700" cy="12700"/>
            <wp:effectExtent l="0" t="0" r="0" b="0"/>
            <wp:docPr id="58" name="Picture 4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i/>
          <w:iCs/>
          <w:color w:val="000000"/>
          <w:sz w:val="24"/>
          <w:lang w:eastAsia="en-US"/>
        </w:rPr>
        <w:t>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образовательной организации, реализующей программы СП</w:t>
      </w:r>
      <w:r w:rsidR="005C5931">
        <w:rPr>
          <w:rFonts w:ascii="Times New Roman" w:hAnsi="Times New Roman"/>
          <w:i/>
          <w:iCs/>
          <w:color w:val="000000"/>
          <w:sz w:val="24"/>
          <w:lang w:eastAsia="en-US"/>
        </w:rPr>
        <w:t>О</w:t>
      </w:r>
      <w:r w:rsidR="00EF062D" w:rsidRPr="00EF062D">
        <w:rPr>
          <w:rFonts w:ascii="Times New Roman" w:hAnsi="Times New Roman"/>
          <w:i/>
          <w:iCs/>
          <w:color w:val="000000"/>
          <w:sz w:val="24"/>
          <w:lang w:eastAsia="en-US"/>
        </w:rPr>
        <w:t>, контингента обучающихся и др.):</w:t>
      </w:r>
    </w:p>
    <w:p w14:paraId="7D87ACE5" w14:textId="77777777" w:rsidR="00EF062D" w:rsidRPr="00EF062D" w:rsidRDefault="00EF062D" w:rsidP="00EF062D">
      <w:pPr>
        <w:spacing w:after="4" w:line="344"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1. Анализ условий воспитательной деятельности проводится по следующим позициям:</w:t>
      </w:r>
    </w:p>
    <w:p w14:paraId="5900DB2E" w14:textId="77777777" w:rsidR="00EF062D" w:rsidRPr="00EF062D" w:rsidRDefault="00EF062D" w:rsidP="00EF062D">
      <w:pPr>
        <w:spacing w:after="59" w:line="286" w:lineRule="auto"/>
        <w:ind w:left="115" w:right="21" w:firstLine="717"/>
        <w:rPr>
          <w:rFonts w:ascii="Times New Roman" w:hAnsi="Times New Roman"/>
          <w:color w:val="000000"/>
          <w:sz w:val="24"/>
          <w:lang w:eastAsia="en-US"/>
        </w:rPr>
      </w:pPr>
      <w:r w:rsidRPr="00EF062D">
        <w:rPr>
          <w:rFonts w:ascii="Times New Roman" w:hAnsi="Times New Roman"/>
          <w:color w:val="000000"/>
          <w:sz w:val="24"/>
          <w:lang w:eastAsia="en-US"/>
        </w:rPr>
        <w:t>- описание кадрового обеспечения воспитательной деятельности (наличие специалистов, прохождение курсов повышения квалификации);</w:t>
      </w:r>
    </w:p>
    <w:p w14:paraId="10E555A5" w14:textId="77777777" w:rsidR="00EF062D" w:rsidRPr="00EF062D" w:rsidRDefault="00EF062D" w:rsidP="00EF062D">
      <w:pPr>
        <w:spacing w:after="59" w:line="286" w:lineRule="auto"/>
        <w:ind w:left="115" w:right="21" w:firstLine="717"/>
        <w:rPr>
          <w:rFonts w:ascii="Times New Roman" w:hAnsi="Times New Roman"/>
          <w:color w:val="000000"/>
          <w:sz w:val="24"/>
          <w:lang w:eastAsia="en-US"/>
        </w:rPr>
      </w:pPr>
      <w:r w:rsidRPr="00EF062D">
        <w:rPr>
          <w:rFonts w:ascii="Times New Roman" w:hAnsi="Times New Roman"/>
          <w:color w:val="000000"/>
          <w:sz w:val="24"/>
          <w:lang w:eastAsia="en-US"/>
        </w:rPr>
        <w:t>- наличие студенческих объединений, кружков и секций, которые могут посещать обучающиеся;</w:t>
      </w:r>
    </w:p>
    <w:p w14:paraId="49135DED" w14:textId="77777777" w:rsidR="00EF062D" w:rsidRPr="00EF062D" w:rsidRDefault="00EF062D" w:rsidP="00EF062D">
      <w:pPr>
        <w:spacing w:after="59" w:line="286" w:lineRule="auto"/>
        <w:ind w:left="115" w:right="21" w:firstLine="717"/>
        <w:rPr>
          <w:rFonts w:ascii="Times New Roman" w:hAnsi="Times New Roman"/>
          <w:color w:val="000000"/>
          <w:sz w:val="24"/>
          <w:lang w:eastAsia="en-US"/>
        </w:rPr>
      </w:pPr>
      <w:r w:rsidRPr="00EF062D">
        <w:rPr>
          <w:rFonts w:ascii="Times New Roman" w:hAnsi="Times New Roman"/>
          <w:color w:val="000000"/>
          <w:sz w:val="24"/>
          <w:lang w:eastAsia="en-US"/>
        </w:rPr>
        <w:t>-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14:paraId="070735C7" w14:textId="77777777" w:rsidR="00EF062D" w:rsidRPr="00EF062D" w:rsidRDefault="00EF062D" w:rsidP="00EF062D">
      <w:pPr>
        <w:spacing w:after="56" w:line="265" w:lineRule="auto"/>
        <w:ind w:left="276" w:hanging="10"/>
        <w:jc w:val="center"/>
        <w:rPr>
          <w:rFonts w:ascii="Times New Roman" w:hAnsi="Times New Roman"/>
          <w:color w:val="000000"/>
          <w:sz w:val="24"/>
          <w:lang w:eastAsia="en-US"/>
        </w:rPr>
      </w:pPr>
      <w:r w:rsidRPr="00EF062D">
        <w:rPr>
          <w:rFonts w:ascii="Times New Roman" w:hAnsi="Times New Roman"/>
          <w:color w:val="000000"/>
          <w:sz w:val="24"/>
          <w:lang w:eastAsia="en-US"/>
        </w:rPr>
        <w:t>- оформление предметно-пространственной среды образовательной организации.</w:t>
      </w:r>
    </w:p>
    <w:p w14:paraId="3AA6BD41" w14:textId="77777777" w:rsidR="00EF062D" w:rsidRPr="00EF062D" w:rsidRDefault="00EF062D" w:rsidP="00EF062D">
      <w:pPr>
        <w:spacing w:after="70" w:line="264" w:lineRule="auto"/>
        <w:ind w:left="115" w:firstLine="720"/>
        <w:jc w:val="both"/>
        <w:rPr>
          <w:rFonts w:ascii="Times New Roman" w:hAnsi="Times New Roman"/>
          <w:color w:val="000000"/>
          <w:sz w:val="24"/>
          <w:szCs w:val="24"/>
          <w:lang w:eastAsia="en-US"/>
        </w:rPr>
      </w:pPr>
      <w:r w:rsidRPr="00EF062D">
        <w:rPr>
          <w:rFonts w:ascii="Times New Roman" w:hAnsi="Times New Roman"/>
          <w:color w:val="000000"/>
          <w:sz w:val="26"/>
          <w:lang w:eastAsia="en-US"/>
        </w:rPr>
        <w:t xml:space="preserve">2. </w:t>
      </w:r>
      <w:r w:rsidRPr="00EF062D">
        <w:rPr>
          <w:rFonts w:ascii="Times New Roman" w:hAnsi="Times New Roman"/>
          <w:color w:val="000000"/>
          <w:sz w:val="24"/>
          <w:szCs w:val="24"/>
          <w:lang w:eastAsia="en-US"/>
        </w:rPr>
        <w:t>Анализ состояния воспитательной деятельности проводится по следующим позициям:</w:t>
      </w:r>
    </w:p>
    <w:p w14:paraId="29B735AA" w14:textId="31501B8D" w:rsidR="00EF062D" w:rsidRPr="00EF062D" w:rsidRDefault="00EF062D" w:rsidP="00EF062D">
      <w:pPr>
        <w:numPr>
          <w:ilvl w:val="0"/>
          <w:numId w:val="16"/>
        </w:numPr>
        <w:spacing w:after="38" w:line="286"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проводимые в образовательной организации мероприятия и реализованные проекты; </w:t>
      </w:r>
      <w:r w:rsidR="00BD0063">
        <w:rPr>
          <w:rFonts w:ascii="Times New Roman" w:hAnsi="Times New Roman"/>
          <w:noProof/>
          <w:color w:val="000000"/>
          <w:sz w:val="24"/>
          <w:lang w:val="en-US" w:eastAsia="en-US"/>
        </w:rPr>
        <w:drawing>
          <wp:inline distT="0" distB="0" distL="0" distR="0" wp14:anchorId="6EAD7F9D" wp14:editId="72DD5D45">
            <wp:extent cx="50800" cy="6350"/>
            <wp:effectExtent l="0" t="0" r="0" b="0"/>
            <wp:docPr id="59"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8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степень вовлечённости обучающихся в проекты и мероприятия на муниципальном, региональном и федеральном уровнях;</w:t>
      </w:r>
    </w:p>
    <w:p w14:paraId="7492866F" w14:textId="77777777" w:rsidR="00EF062D" w:rsidRPr="00EF062D" w:rsidRDefault="00EF062D" w:rsidP="00EF062D">
      <w:pPr>
        <w:numPr>
          <w:ilvl w:val="0"/>
          <w:numId w:val="16"/>
        </w:numPr>
        <w:spacing w:after="65"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включённость обучающихся и преподавателей в деятельность различных объединений;</w:t>
      </w:r>
    </w:p>
    <w:p w14:paraId="343C3BB3" w14:textId="77777777" w:rsidR="00EF062D" w:rsidRPr="00EF062D" w:rsidRDefault="00EF062D" w:rsidP="00EF062D">
      <w:pPr>
        <w:numPr>
          <w:ilvl w:val="0"/>
          <w:numId w:val="16"/>
        </w:numPr>
        <w:spacing w:after="67"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обучающихся в конкурсах (в том числе в конкурсах профессионального мастерства);</w:t>
      </w:r>
    </w:p>
    <w:p w14:paraId="05CB00BF" w14:textId="77777777" w:rsidR="00EF062D" w:rsidRPr="00EF062D" w:rsidRDefault="00EF062D" w:rsidP="00EF062D">
      <w:pPr>
        <w:numPr>
          <w:ilvl w:val="0"/>
          <w:numId w:val="16"/>
        </w:numPr>
        <w:spacing w:after="43"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14:paraId="57E85423" w14:textId="77777777" w:rsidR="00EF062D" w:rsidRPr="00EF062D" w:rsidRDefault="00EF062D" w:rsidP="00EF062D">
      <w:pPr>
        <w:spacing w:after="3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
    <w:p w14:paraId="06F097C3"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14:paraId="56FACD89" w14:textId="77777777" w:rsidR="00EF062D" w:rsidRPr="00EF062D" w:rsidRDefault="00EF062D" w:rsidP="00EF062D">
      <w:pPr>
        <w:spacing w:after="3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Итогом самоанализа является перечень выявленных проблем, над решением которых предстоит работать педагогическому коллективу.</w:t>
      </w:r>
    </w:p>
    <w:p w14:paraId="6EABD55C" w14:textId="77777777" w:rsidR="00EF062D" w:rsidRPr="00EF062D" w:rsidRDefault="00EF062D" w:rsidP="00EF062D">
      <w:pPr>
        <w:spacing w:after="36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при его наличии) в конце учебного года, рассматриваются и утверждаются </w:t>
      </w:r>
      <w:r w:rsidRPr="00EF062D">
        <w:rPr>
          <w:rFonts w:ascii="Times New Roman" w:hAnsi="Times New Roman"/>
          <w:color w:val="000000"/>
          <w:sz w:val="24"/>
          <w:lang w:eastAsia="en-US"/>
        </w:rPr>
        <w:lastRenderedPageBreak/>
        <w:t>педагогическим советом или иным коллегиальным органом управления в образовательной организации, реализующей программы СПО.</w:t>
      </w:r>
    </w:p>
    <w:p w14:paraId="51252D65" w14:textId="77777777" w:rsidR="00EF062D" w:rsidRPr="00EF062D" w:rsidRDefault="00EF062D" w:rsidP="00EF062D">
      <w:pPr>
        <w:spacing w:after="4" w:line="271" w:lineRule="auto"/>
        <w:ind w:left="64"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определяемое образовательной организации, реализующей программы СПО самостоятельно:</w:t>
      </w:r>
    </w:p>
    <w:p w14:paraId="1A4B6904" w14:textId="077D6924" w:rsidR="00EF062D" w:rsidRPr="00EF062D" w:rsidRDefault="00BD0063" w:rsidP="00EF062D">
      <w:pPr>
        <w:spacing w:after="0" w:line="259" w:lineRule="auto"/>
        <w:ind w:left="-65"/>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1105A239" wp14:editId="48809268">
            <wp:extent cx="6127750" cy="457200"/>
            <wp:effectExtent l="0" t="0" r="0" b="0"/>
            <wp:docPr id="60" name="Picture 4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27750" cy="457200"/>
                    </a:xfrm>
                    <a:prstGeom prst="rect">
                      <a:avLst/>
                    </a:prstGeom>
                    <a:noFill/>
                    <a:ln>
                      <a:noFill/>
                    </a:ln>
                  </pic:spPr>
                </pic:pic>
              </a:graphicData>
            </a:graphic>
          </wp:inline>
        </w:drawing>
      </w:r>
    </w:p>
    <w:p w14:paraId="5A087274" w14:textId="77777777" w:rsidR="00EF062D" w:rsidRPr="00EF062D" w:rsidRDefault="00EF062D" w:rsidP="00EF062D">
      <w:pPr>
        <w:spacing w:after="228" w:line="259" w:lineRule="auto"/>
        <w:ind w:left="10" w:right="21" w:hanging="10"/>
        <w:jc w:val="right"/>
        <w:rPr>
          <w:rFonts w:ascii="Times New Roman" w:hAnsi="Times New Roman"/>
          <w:color w:val="000000"/>
          <w:sz w:val="26"/>
          <w:lang w:eastAsia="en-US"/>
        </w:rPr>
      </w:pPr>
      <w:r w:rsidRPr="00EF062D">
        <w:rPr>
          <w:rFonts w:ascii="Times New Roman" w:hAnsi="Times New Roman"/>
          <w:color w:val="000000"/>
          <w:sz w:val="26"/>
          <w:lang w:eastAsia="en-US"/>
        </w:rPr>
        <w:br w:type="page"/>
      </w:r>
      <w:r w:rsidRPr="00EF062D">
        <w:rPr>
          <w:rFonts w:ascii="Times New Roman" w:hAnsi="Times New Roman"/>
          <w:color w:val="000000"/>
          <w:sz w:val="26"/>
          <w:lang w:eastAsia="en-US"/>
        </w:rPr>
        <w:lastRenderedPageBreak/>
        <w:t xml:space="preserve">Приложение 1 </w:t>
      </w:r>
    </w:p>
    <w:p w14:paraId="111BA83B" w14:textId="77777777" w:rsidR="00EF062D" w:rsidRPr="00EF062D" w:rsidRDefault="00EF062D" w:rsidP="00EF062D">
      <w:pPr>
        <w:spacing w:after="228" w:line="259" w:lineRule="auto"/>
        <w:ind w:left="10" w:right="21" w:hanging="10"/>
        <w:jc w:val="center"/>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Примерный календарный план воспитательной работы</w:t>
      </w:r>
    </w:p>
    <w:p w14:paraId="6D119BF9" w14:textId="16CA2DC9" w:rsidR="00EF062D" w:rsidRPr="00EF062D" w:rsidRDefault="00EF062D" w:rsidP="00EF062D">
      <w:pPr>
        <w:spacing w:after="42"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Календарный план воспитательной работы (</w:t>
      </w:r>
      <w:r w:rsidR="005C5931">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алее </w:t>
      </w:r>
      <w:r w:rsidR="005C5931">
        <w:rPr>
          <w:rFonts w:ascii="Times New Roman" w:hAnsi="Times New Roman"/>
          <w:i/>
          <w:iCs/>
          <w:color w:val="000000"/>
          <w:sz w:val="24"/>
          <w:lang w:eastAsia="en-US"/>
        </w:rPr>
        <w:t>П</w:t>
      </w:r>
      <w:r w:rsidRPr="00EF062D">
        <w:rPr>
          <w:rFonts w:ascii="Times New Roman" w:hAnsi="Times New Roman"/>
          <w:i/>
          <w:iCs/>
          <w:color w:val="000000"/>
          <w:sz w:val="24"/>
          <w:lang w:eastAsia="en-US"/>
        </w:rPr>
        <w:t xml:space="preserve">лан) разрабатывается в свободной форме с указанием: содержания, форм и видов воспитательной </w:t>
      </w:r>
      <w:r w:rsidR="005C5931">
        <w:rPr>
          <w:rFonts w:ascii="Times New Roman" w:hAnsi="Times New Roman"/>
          <w:i/>
          <w:iCs/>
          <w:color w:val="000000"/>
          <w:sz w:val="24"/>
          <w:lang w:eastAsia="en-US"/>
        </w:rPr>
        <w:t>д</w:t>
      </w:r>
      <w:r w:rsidRPr="00EF062D">
        <w:rPr>
          <w:rFonts w:ascii="Times New Roman" w:hAnsi="Times New Roman"/>
          <w:i/>
          <w:iCs/>
          <w:color w:val="000000"/>
          <w:sz w:val="24"/>
          <w:lang w:eastAsia="en-US"/>
        </w:rPr>
        <w:t>еятельности (по модулям); участников; сроков (</w:t>
      </w:r>
      <w:r w:rsidR="005C5931">
        <w:rPr>
          <w:rFonts w:ascii="Times New Roman" w:hAnsi="Times New Roman"/>
          <w:i/>
          <w:iCs/>
          <w:color w:val="000000"/>
          <w:sz w:val="24"/>
          <w:lang w:eastAsia="en-US"/>
        </w:rPr>
        <w:t>в</w:t>
      </w:r>
      <w:r w:rsidRPr="00EF062D">
        <w:rPr>
          <w:rFonts w:ascii="Times New Roman" w:hAnsi="Times New Roman"/>
          <w:i/>
          <w:iCs/>
          <w:color w:val="000000"/>
          <w:sz w:val="24"/>
          <w:lang w:eastAsia="en-US"/>
        </w:rPr>
        <w:t xml:space="preserve"> том числе сроков подготовки); ответственных лиц. План обновляется ежегодно к началу очередного учебного года. При разработке </w:t>
      </w:r>
      <w:r w:rsidR="005C5931">
        <w:rPr>
          <w:rFonts w:ascii="Times New Roman" w:hAnsi="Times New Roman"/>
          <w:i/>
          <w:iCs/>
          <w:color w:val="000000"/>
          <w:sz w:val="24"/>
          <w:lang w:eastAsia="en-US"/>
        </w:rPr>
        <w:t>П</w:t>
      </w:r>
      <w:r w:rsidRPr="00EF062D">
        <w:rPr>
          <w:rFonts w:ascii="Times New Roman" w:hAnsi="Times New Roman"/>
          <w:i/>
          <w:iCs/>
          <w:color w:val="000000"/>
          <w:sz w:val="24"/>
          <w:lang w:eastAsia="en-US"/>
        </w:rPr>
        <w:t>лана учитываются:</w:t>
      </w:r>
    </w:p>
    <w:p w14:paraId="579996AB" w14:textId="1411E7CC" w:rsidR="00EF062D" w:rsidRPr="00EF062D" w:rsidRDefault="00EF062D" w:rsidP="00EF062D">
      <w:pPr>
        <w:numPr>
          <w:ilvl w:val="0"/>
          <w:numId w:val="17"/>
        </w:numPr>
        <w:spacing w:after="46" w:line="271" w:lineRule="auto"/>
        <w:ind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Перечень рекомендуемых воспитательных событий Министерства просвещения Российской федерации (Примерный календарный план воспитательной работы на текущий учебный год), утвержденный Министерством просвещения Российской </w:t>
      </w:r>
      <w:r w:rsidR="005C5931">
        <w:rPr>
          <w:rFonts w:ascii="Times New Roman" w:hAnsi="Times New Roman"/>
          <w:i/>
          <w:iCs/>
          <w:color w:val="000000"/>
          <w:sz w:val="24"/>
          <w:lang w:eastAsia="en-US"/>
        </w:rPr>
        <w:t>Ф</w:t>
      </w:r>
      <w:r w:rsidRPr="00EF062D">
        <w:rPr>
          <w:rFonts w:ascii="Times New Roman" w:hAnsi="Times New Roman"/>
          <w:i/>
          <w:iCs/>
          <w:color w:val="000000"/>
          <w:sz w:val="24"/>
          <w:lang w:eastAsia="en-US"/>
        </w:rPr>
        <w:t>едерации;</w:t>
      </w:r>
    </w:p>
    <w:p w14:paraId="0EF9E691" w14:textId="77777777" w:rsidR="005C5931" w:rsidRDefault="00EF062D" w:rsidP="00EF062D">
      <w:pPr>
        <w:numPr>
          <w:ilvl w:val="0"/>
          <w:numId w:val="17"/>
        </w:numPr>
        <w:spacing w:after="47" w:line="271" w:lineRule="auto"/>
        <w:ind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Методические рекомендации исполнительных органов власти в сфере образования субъектов </w:t>
      </w:r>
      <w:r w:rsidR="005C5931">
        <w:rPr>
          <w:rFonts w:ascii="Times New Roman" w:hAnsi="Times New Roman"/>
          <w:i/>
          <w:iCs/>
          <w:color w:val="000000"/>
          <w:sz w:val="24"/>
          <w:lang w:eastAsia="en-US"/>
        </w:rPr>
        <w:t>Р</w:t>
      </w:r>
      <w:r w:rsidRPr="00EF062D">
        <w:rPr>
          <w:rFonts w:ascii="Times New Roman" w:hAnsi="Times New Roman"/>
          <w:i/>
          <w:iCs/>
          <w:color w:val="000000"/>
          <w:sz w:val="24"/>
          <w:lang w:eastAsia="en-US"/>
        </w:rPr>
        <w:t>оссийской Федерации, муниципальных образований;</w:t>
      </w:r>
    </w:p>
    <w:p w14:paraId="3A35F7A9" w14:textId="6178AEDE" w:rsidR="00EF062D" w:rsidRPr="00EF062D" w:rsidRDefault="005C5931" w:rsidP="00EF062D">
      <w:pPr>
        <w:numPr>
          <w:ilvl w:val="0"/>
          <w:numId w:val="17"/>
        </w:numPr>
        <w:spacing w:after="47" w:line="271" w:lineRule="auto"/>
        <w:ind w:right="28"/>
        <w:jc w:val="both"/>
        <w:rPr>
          <w:rFonts w:ascii="Times New Roman" w:hAnsi="Times New Roman"/>
          <w:i/>
          <w:iCs/>
          <w:color w:val="000000"/>
          <w:sz w:val="24"/>
          <w:lang w:eastAsia="en-US"/>
        </w:rPr>
      </w:pPr>
      <w:r>
        <w:rPr>
          <w:rFonts w:ascii="Times New Roman" w:hAnsi="Times New Roman"/>
          <w:i/>
          <w:iCs/>
          <w:color w:val="000000"/>
          <w:sz w:val="24"/>
          <w:lang w:eastAsia="en-US"/>
        </w:rPr>
        <w:t>И</w:t>
      </w:r>
      <w:r w:rsidR="00EF062D" w:rsidRPr="00EF062D">
        <w:rPr>
          <w:rFonts w:ascii="Times New Roman" w:hAnsi="Times New Roman"/>
          <w:i/>
          <w:iCs/>
          <w:color w:val="000000"/>
          <w:sz w:val="24"/>
          <w:lang w:eastAsia="en-US"/>
        </w:rPr>
        <w:t xml:space="preserve">ндивидуальные планы преподавателей, кураторов (наставников), советника </w:t>
      </w:r>
      <w:r>
        <w:rPr>
          <w:rFonts w:ascii="Times New Roman" w:hAnsi="Times New Roman"/>
          <w:i/>
          <w:iCs/>
          <w:color w:val="000000"/>
          <w:sz w:val="24"/>
          <w:lang w:eastAsia="en-US"/>
        </w:rPr>
        <w:t>д</w:t>
      </w:r>
      <w:r w:rsidR="00EF062D" w:rsidRPr="00EF062D">
        <w:rPr>
          <w:rFonts w:ascii="Times New Roman" w:hAnsi="Times New Roman"/>
          <w:i/>
          <w:iCs/>
          <w:color w:val="000000"/>
          <w:sz w:val="24"/>
          <w:lang w:eastAsia="en-US"/>
        </w:rPr>
        <w:t xml:space="preserve">иректора по воспитанию и взаимодействию с </w:t>
      </w:r>
      <w:r>
        <w:rPr>
          <w:rFonts w:ascii="Times New Roman" w:hAnsi="Times New Roman"/>
          <w:i/>
          <w:iCs/>
          <w:color w:val="000000"/>
          <w:sz w:val="24"/>
          <w:lang w:eastAsia="en-US"/>
        </w:rPr>
        <w:t>д</w:t>
      </w:r>
      <w:r w:rsidR="00EF062D" w:rsidRPr="00EF062D">
        <w:rPr>
          <w:rFonts w:ascii="Times New Roman" w:hAnsi="Times New Roman"/>
          <w:i/>
          <w:iCs/>
          <w:color w:val="000000"/>
          <w:sz w:val="24"/>
          <w:lang w:eastAsia="en-US"/>
        </w:rPr>
        <w:t>етскими общественными объединениями (при его наличии);</w:t>
      </w:r>
    </w:p>
    <w:p w14:paraId="436AEA8E" w14:textId="77777777" w:rsidR="00EF062D" w:rsidRPr="00EF062D" w:rsidRDefault="00EF062D" w:rsidP="00EF062D">
      <w:pPr>
        <w:numPr>
          <w:ilvl w:val="0"/>
          <w:numId w:val="17"/>
        </w:numPr>
        <w:spacing w:after="4" w:line="271" w:lineRule="auto"/>
        <w:ind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Планы органов самоуправления, студенческого совета;</w:t>
      </w:r>
    </w:p>
    <w:p w14:paraId="77B53375" w14:textId="47DE1650" w:rsidR="00EF062D" w:rsidRPr="00EF062D" w:rsidRDefault="00EF062D" w:rsidP="00EF062D">
      <w:pPr>
        <w:numPr>
          <w:ilvl w:val="0"/>
          <w:numId w:val="17"/>
        </w:numPr>
        <w:spacing w:after="28" w:line="271" w:lineRule="auto"/>
        <w:ind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Планы взаимодействия с социальными партнёрами согласно </w:t>
      </w:r>
      <w:r w:rsidR="005C5931">
        <w:rPr>
          <w:rFonts w:ascii="Times New Roman" w:hAnsi="Times New Roman"/>
          <w:i/>
          <w:iCs/>
          <w:color w:val="000000"/>
          <w:sz w:val="24"/>
          <w:lang w:eastAsia="en-US"/>
        </w:rPr>
        <w:t>д</w:t>
      </w:r>
      <w:r w:rsidRPr="00EF062D">
        <w:rPr>
          <w:rFonts w:ascii="Times New Roman" w:hAnsi="Times New Roman"/>
          <w:i/>
          <w:iCs/>
          <w:color w:val="000000"/>
          <w:sz w:val="24"/>
          <w:lang w:eastAsia="en-US"/>
        </w:rPr>
        <w:t>оговорам, соглашениям с ними;</w:t>
      </w:r>
    </w:p>
    <w:p w14:paraId="4E79BA15" w14:textId="77777777" w:rsidR="005C5931" w:rsidRDefault="00EF062D" w:rsidP="00EF062D">
      <w:pPr>
        <w:numPr>
          <w:ilvl w:val="0"/>
          <w:numId w:val="17"/>
        </w:numPr>
        <w:spacing w:after="4" w:line="271" w:lineRule="auto"/>
        <w:ind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Рабочие программы </w:t>
      </w:r>
      <w:r w:rsidR="005C5931">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исциплин, факультативов; </w:t>
      </w:r>
    </w:p>
    <w:p w14:paraId="7D840297" w14:textId="1A048158" w:rsidR="00EF062D" w:rsidRPr="00EF062D" w:rsidRDefault="005C5931" w:rsidP="00EF062D">
      <w:pPr>
        <w:numPr>
          <w:ilvl w:val="0"/>
          <w:numId w:val="17"/>
        </w:numPr>
        <w:spacing w:after="4" w:line="271" w:lineRule="auto"/>
        <w:ind w:right="28"/>
        <w:jc w:val="both"/>
        <w:rPr>
          <w:rFonts w:ascii="Times New Roman" w:hAnsi="Times New Roman"/>
          <w:i/>
          <w:iCs/>
          <w:color w:val="000000"/>
          <w:sz w:val="24"/>
          <w:lang w:eastAsia="en-US"/>
        </w:rPr>
      </w:pPr>
      <w:r>
        <w:rPr>
          <w:rFonts w:ascii="Times New Roman" w:hAnsi="Times New Roman"/>
          <w:i/>
          <w:iCs/>
          <w:color w:val="000000"/>
          <w:sz w:val="24"/>
          <w:lang w:eastAsia="en-US"/>
        </w:rPr>
        <w:t>П</w:t>
      </w:r>
      <w:r w:rsidR="00EF062D" w:rsidRPr="00EF062D">
        <w:rPr>
          <w:rFonts w:ascii="Times New Roman" w:hAnsi="Times New Roman"/>
          <w:i/>
          <w:iCs/>
          <w:color w:val="000000"/>
          <w:sz w:val="24"/>
          <w:lang w:eastAsia="en-US"/>
        </w:rPr>
        <w:t xml:space="preserve">ланы работы психологической службы или психолог“ социальных педагогов и </w:t>
      </w:r>
      <w:r>
        <w:rPr>
          <w:rFonts w:ascii="Times New Roman" w:hAnsi="Times New Roman"/>
          <w:i/>
          <w:iCs/>
          <w:color w:val="000000"/>
          <w:sz w:val="24"/>
          <w:lang w:eastAsia="en-US"/>
        </w:rPr>
        <w:t>д</w:t>
      </w:r>
      <w:r w:rsidR="00EF062D" w:rsidRPr="00EF062D">
        <w:rPr>
          <w:rFonts w:ascii="Times New Roman" w:hAnsi="Times New Roman"/>
          <w:i/>
          <w:iCs/>
          <w:color w:val="000000"/>
          <w:sz w:val="24"/>
          <w:lang w:eastAsia="en-US"/>
        </w:rPr>
        <w:t xml:space="preserve">ругая </w:t>
      </w:r>
      <w:r>
        <w:rPr>
          <w:rFonts w:ascii="Times New Roman" w:hAnsi="Times New Roman"/>
          <w:i/>
          <w:iCs/>
          <w:color w:val="000000"/>
          <w:sz w:val="24"/>
          <w:lang w:eastAsia="en-US"/>
        </w:rPr>
        <w:t>д</w:t>
      </w:r>
      <w:r w:rsidR="00EF062D" w:rsidRPr="00EF062D">
        <w:rPr>
          <w:rFonts w:ascii="Times New Roman" w:hAnsi="Times New Roman"/>
          <w:i/>
          <w:iCs/>
          <w:color w:val="000000"/>
          <w:sz w:val="24"/>
          <w:lang w:eastAsia="en-US"/>
        </w:rPr>
        <w:t xml:space="preserve">окументация, которая </w:t>
      </w:r>
      <w:r>
        <w:rPr>
          <w:rFonts w:ascii="Times New Roman" w:hAnsi="Times New Roman"/>
          <w:i/>
          <w:iCs/>
          <w:color w:val="000000"/>
          <w:sz w:val="24"/>
          <w:lang w:eastAsia="en-US"/>
        </w:rPr>
        <w:t>д</w:t>
      </w:r>
      <w:r w:rsidR="00EF062D" w:rsidRPr="00EF062D">
        <w:rPr>
          <w:rFonts w:ascii="Times New Roman" w:hAnsi="Times New Roman"/>
          <w:i/>
          <w:iCs/>
          <w:color w:val="000000"/>
          <w:sz w:val="24"/>
          <w:lang w:eastAsia="en-US"/>
        </w:rPr>
        <w:t>олжна соответствовать содержанию плана.</w:t>
      </w:r>
    </w:p>
    <w:p w14:paraId="4C645B0F" w14:textId="1CA3B7F1" w:rsidR="00EF062D" w:rsidRPr="00EF062D" w:rsidRDefault="00EF062D" w:rsidP="00EF062D">
      <w:pPr>
        <w:spacing w:after="33"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Планирование воспитательной </w:t>
      </w:r>
      <w:r w:rsidR="005C5931">
        <w:rPr>
          <w:rFonts w:ascii="Times New Roman" w:hAnsi="Times New Roman"/>
          <w:i/>
          <w:iCs/>
          <w:color w:val="000000"/>
          <w:sz w:val="24"/>
          <w:lang w:eastAsia="en-US"/>
        </w:rPr>
        <w:t>д</w:t>
      </w:r>
      <w:r w:rsidRPr="00EF062D">
        <w:rPr>
          <w:rFonts w:ascii="Times New Roman" w:hAnsi="Times New Roman"/>
          <w:i/>
          <w:iCs/>
          <w:color w:val="000000"/>
          <w:sz w:val="24"/>
          <w:lang w:eastAsia="en-US"/>
        </w:rPr>
        <w:t>еятельности в учебных группах может осуществляться по</w:t>
      </w:r>
      <w:r w:rsidR="005C5931">
        <w:rPr>
          <w:rFonts w:ascii="Times New Roman" w:hAnsi="Times New Roman"/>
          <w:i/>
          <w:iCs/>
          <w:color w:val="000000"/>
          <w:sz w:val="24"/>
          <w:lang w:eastAsia="en-US"/>
        </w:rPr>
        <w:t xml:space="preserve"> </w:t>
      </w:r>
      <w:r w:rsidRPr="00EF062D">
        <w:rPr>
          <w:rFonts w:ascii="Times New Roman" w:hAnsi="Times New Roman"/>
          <w:i/>
          <w:iCs/>
          <w:color w:val="000000"/>
          <w:sz w:val="24"/>
          <w:lang w:eastAsia="en-US"/>
        </w:rPr>
        <w:t>индивидуальным планам кураторов; по индивидуальным планам преподавателей с учётом рабочих программ по общеобразовательным и профессиональным дисциплинам, курсам, модулям.</w:t>
      </w:r>
    </w:p>
    <w:p w14:paraId="41062032" w14:textId="77777777" w:rsidR="00EF062D" w:rsidRPr="00EF062D" w:rsidRDefault="00EF062D" w:rsidP="00EF062D">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Приведена примерная структура плана. Возможно построение плана по календарным периодам — месяцам, семестрам, или в иной форме.</w:t>
      </w:r>
    </w:p>
    <w:tbl>
      <w:tblPr>
        <w:tblW w:w="9619" w:type="dxa"/>
        <w:tblInd w:w="-46" w:type="dxa"/>
        <w:tblCellMar>
          <w:top w:w="32" w:type="dxa"/>
          <w:left w:w="101" w:type="dxa"/>
          <w:right w:w="127" w:type="dxa"/>
        </w:tblCellMar>
        <w:tblLook w:val="04A0" w:firstRow="1" w:lastRow="0" w:firstColumn="1" w:lastColumn="0" w:noHBand="0" w:noVBand="1"/>
      </w:tblPr>
      <w:tblGrid>
        <w:gridCol w:w="428"/>
        <w:gridCol w:w="4661"/>
        <w:gridCol w:w="1277"/>
        <w:gridCol w:w="1272"/>
        <w:gridCol w:w="1981"/>
      </w:tblGrid>
      <w:tr w:rsidR="00EF062D" w:rsidRPr="005C5931" w14:paraId="6AEA24C8" w14:textId="77777777" w:rsidTr="00DC7841">
        <w:trPr>
          <w:trHeight w:val="667"/>
        </w:trPr>
        <w:tc>
          <w:tcPr>
            <w:tcW w:w="9619" w:type="dxa"/>
            <w:gridSpan w:val="5"/>
            <w:tcBorders>
              <w:top w:val="single" w:sz="2" w:space="0" w:color="000000"/>
              <w:left w:val="single" w:sz="2" w:space="0" w:color="000000"/>
              <w:bottom w:val="single" w:sz="2" w:space="0" w:color="000000"/>
              <w:right w:val="single" w:sz="2" w:space="0" w:color="000000"/>
            </w:tcBorders>
            <w:shd w:val="clear" w:color="auto" w:fill="auto"/>
          </w:tcPr>
          <w:p w14:paraId="230DFE86" w14:textId="77777777" w:rsidR="00EF062D" w:rsidRPr="005C5931" w:rsidRDefault="00EF062D" w:rsidP="00EF062D">
            <w:pPr>
              <w:spacing w:after="0" w:line="259" w:lineRule="auto"/>
              <w:ind w:left="3228" w:right="547" w:hanging="2390"/>
              <w:jc w:val="both"/>
              <w:rPr>
                <w:rFonts w:ascii="Times New Roman" w:hAnsi="Times New Roman"/>
                <w:color w:val="000000"/>
                <w:sz w:val="24"/>
                <w:szCs w:val="24"/>
                <w:lang w:eastAsia="en-US"/>
              </w:rPr>
            </w:pPr>
            <w:r w:rsidRPr="005C5931">
              <w:rPr>
                <w:rFonts w:ascii="Times New Roman" w:hAnsi="Times New Roman"/>
                <w:color w:val="000000"/>
                <w:sz w:val="24"/>
                <w:szCs w:val="24"/>
                <w:lang w:eastAsia="en-US"/>
              </w:rPr>
              <w:t>КАЛЕНДАРНЫИ ПЛАН ВОСПИТАТЕЛЬНОИ РАБОТЫ ОРГАНИЗАЦИИ на 20 — 20_ учебный год</w:t>
            </w:r>
          </w:p>
        </w:tc>
      </w:tr>
      <w:tr w:rsidR="00EF062D" w:rsidRPr="005C5931" w14:paraId="38E4112C" w14:textId="77777777" w:rsidTr="00DC7841">
        <w:trPr>
          <w:trHeight w:val="670"/>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3391FF26" w14:textId="77777777" w:rsidR="00EF062D" w:rsidRPr="005C5931" w:rsidRDefault="00EF062D" w:rsidP="00EF062D">
            <w:pPr>
              <w:spacing w:after="160" w:line="259" w:lineRule="auto"/>
              <w:rPr>
                <w:rFonts w:ascii="Times New Roman" w:hAnsi="Times New Roman"/>
                <w:color w:val="000000"/>
                <w:sz w:val="24"/>
                <w:szCs w:val="24"/>
                <w:lang w:eastAsia="en-US"/>
              </w:rPr>
            </w:pP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02F61D44" w14:textId="77777777" w:rsidR="00EF062D" w:rsidRPr="005C5931" w:rsidRDefault="00EF062D" w:rsidP="00EF062D">
            <w:pPr>
              <w:spacing w:after="0" w:line="259" w:lineRule="auto"/>
              <w:ind w:left="37"/>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Модуль</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6CD5F9E" w14:textId="77777777" w:rsidR="00EF062D" w:rsidRPr="005C5931" w:rsidRDefault="00EF062D" w:rsidP="00EF062D">
            <w:pPr>
              <w:spacing w:after="0" w:line="259" w:lineRule="auto"/>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Курсы, группы</w:t>
            </w: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7FDA06CA" w14:textId="77777777" w:rsidR="00EF062D" w:rsidRPr="005C5931" w:rsidRDefault="00EF062D" w:rsidP="00EF062D">
            <w:pPr>
              <w:spacing w:after="0" w:line="259" w:lineRule="auto"/>
              <w:ind w:left="52"/>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 xml:space="preserve">Сроки </w:t>
            </w: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6A4374C8" w14:textId="77777777" w:rsidR="00EF062D" w:rsidRPr="005C5931" w:rsidRDefault="00EF062D" w:rsidP="00EF062D">
            <w:pPr>
              <w:spacing w:after="0" w:line="259" w:lineRule="auto"/>
              <w:ind w:left="61"/>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Ответственные</w:t>
            </w:r>
          </w:p>
        </w:tc>
      </w:tr>
      <w:tr w:rsidR="00EF062D" w:rsidRPr="005C5931" w14:paraId="4000CC44" w14:textId="77777777" w:rsidTr="00DC7841">
        <w:trPr>
          <w:trHeight w:val="346"/>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207389C5"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0B791AAB" w14:textId="77777777" w:rsidR="00EF062D" w:rsidRPr="005C5931" w:rsidRDefault="00EF062D" w:rsidP="00EF062D">
            <w:pPr>
              <w:spacing w:after="0" w:line="259" w:lineRule="auto"/>
              <w:ind w:left="29"/>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 Образовательная деятельность</w:t>
            </w:r>
          </w:p>
        </w:tc>
      </w:tr>
      <w:tr w:rsidR="00EF062D" w:rsidRPr="005C5931" w14:paraId="71BF1256" w14:textId="77777777" w:rsidTr="00DC7841">
        <w:trPr>
          <w:trHeight w:val="341"/>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79A924BE" w14:textId="77777777" w:rsidR="00EF062D" w:rsidRPr="005C5931" w:rsidRDefault="00EF062D" w:rsidP="00EF062D">
            <w:pPr>
              <w:spacing w:after="0" w:line="259" w:lineRule="auto"/>
              <w:ind w:left="36"/>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68F37745"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F3381C8"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5606CF30"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5E47561A"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r>
      <w:tr w:rsidR="00EF062D" w:rsidRPr="005C5931" w14:paraId="12BB1EE1" w14:textId="77777777" w:rsidTr="00DC7841">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4A2F66DA"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17898B8B" w14:textId="77777777" w:rsidR="00EF062D" w:rsidRPr="005C5931" w:rsidRDefault="00EF062D" w:rsidP="00EF062D">
            <w:pPr>
              <w:spacing w:after="0" w:line="259" w:lineRule="auto"/>
              <w:ind w:left="14"/>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2. Кураторство</w:t>
            </w:r>
          </w:p>
        </w:tc>
      </w:tr>
      <w:tr w:rsidR="00EF062D" w:rsidRPr="005C5931" w14:paraId="5FF977D5" w14:textId="77777777" w:rsidTr="00DC7841">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2F9C46E0" w14:textId="77777777" w:rsidR="00EF062D" w:rsidRPr="005C5931" w:rsidRDefault="00EF062D" w:rsidP="00EF062D">
            <w:pPr>
              <w:spacing w:after="0" w:line="259" w:lineRule="auto"/>
              <w:ind w:left="29"/>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1957CE81"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899D725"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20DF8DB2"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3B4BA4AE"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r>
      <w:tr w:rsidR="00EF062D" w:rsidRPr="005C5931" w14:paraId="06EB5FEB" w14:textId="77777777" w:rsidTr="00DC7841">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0077114E"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72DF9887" w14:textId="77777777" w:rsidR="00EF062D" w:rsidRPr="005C5931" w:rsidRDefault="00EF062D" w:rsidP="00EF062D">
            <w:pPr>
              <w:spacing w:after="0" w:line="259" w:lineRule="auto"/>
              <w:ind w:left="14"/>
              <w:rPr>
                <w:rFonts w:ascii="Times New Roman" w:hAnsi="Times New Roman"/>
                <w:color w:val="000000"/>
                <w:sz w:val="24"/>
                <w:szCs w:val="24"/>
                <w:lang w:val="en-US" w:eastAsia="en-US"/>
              </w:rPr>
            </w:pPr>
            <w:r w:rsidRPr="005C5931">
              <w:rPr>
                <w:rFonts w:ascii="Times New Roman" w:hAnsi="Times New Roman"/>
                <w:color w:val="000000"/>
                <w:sz w:val="24"/>
                <w:szCs w:val="24"/>
                <w:lang w:eastAsia="en-US"/>
              </w:rPr>
              <w:t>3.</w:t>
            </w:r>
            <w:r w:rsidRPr="005C5931">
              <w:rPr>
                <w:rFonts w:ascii="Times New Roman" w:hAnsi="Times New Roman"/>
                <w:color w:val="000000"/>
                <w:sz w:val="24"/>
                <w:szCs w:val="24"/>
                <w:lang w:val="en-US" w:eastAsia="en-US"/>
              </w:rPr>
              <w:t xml:space="preserve"> Наставничество</w:t>
            </w:r>
          </w:p>
        </w:tc>
      </w:tr>
      <w:tr w:rsidR="00EF062D" w:rsidRPr="005C5931" w14:paraId="0530540D" w14:textId="77777777" w:rsidTr="00DC7841">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0ECB768B" w14:textId="77777777" w:rsidR="00EF062D" w:rsidRPr="005C5931" w:rsidRDefault="00EF062D" w:rsidP="00EF062D">
            <w:pPr>
              <w:spacing w:after="0" w:line="259" w:lineRule="auto"/>
              <w:ind w:left="14"/>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2E8F6081"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D75FC92"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4267405C"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0E1CE2AA"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r>
      <w:tr w:rsidR="00EF062D" w:rsidRPr="005C5931" w14:paraId="62331271" w14:textId="77777777" w:rsidTr="00DC7841">
        <w:trPr>
          <w:trHeight w:val="662"/>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2A15245B"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0820824A" w14:textId="77777777" w:rsidR="00EF062D" w:rsidRPr="005C5931" w:rsidRDefault="00EF062D" w:rsidP="00EF062D">
            <w:pPr>
              <w:spacing w:after="0" w:line="259" w:lineRule="auto"/>
              <w:ind w:firstLine="7"/>
              <w:rPr>
                <w:rFonts w:ascii="Times New Roman" w:hAnsi="Times New Roman"/>
                <w:color w:val="000000"/>
                <w:sz w:val="24"/>
                <w:szCs w:val="24"/>
                <w:lang w:eastAsia="en-US"/>
              </w:rPr>
            </w:pPr>
            <w:r w:rsidRPr="005C5931">
              <w:rPr>
                <w:rFonts w:ascii="Times New Roman" w:hAnsi="Times New Roman"/>
                <w:color w:val="000000"/>
                <w:sz w:val="24"/>
                <w:szCs w:val="24"/>
                <w:lang w:eastAsia="en-US"/>
              </w:rPr>
              <w:t>4. Основные воспитательные мероприятия в образовательной организации, реализующей программы СПО</w:t>
            </w:r>
          </w:p>
        </w:tc>
      </w:tr>
      <w:tr w:rsidR="00EF062D" w:rsidRPr="005C5931" w14:paraId="2D653224" w14:textId="77777777" w:rsidTr="00DC7841">
        <w:trPr>
          <w:trHeight w:val="341"/>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5C5776C7" w14:textId="77777777" w:rsidR="00EF062D" w:rsidRPr="005C5931" w:rsidRDefault="00EF062D" w:rsidP="00EF062D">
            <w:pPr>
              <w:spacing w:after="0" w:line="259" w:lineRule="auto"/>
              <w:ind w:left="14"/>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lastRenderedPageBreak/>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2274A88E"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0731784"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0A5A0B2F"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3B6BB0AA"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r>
      <w:tr w:rsidR="00EF062D" w:rsidRPr="005C5931" w14:paraId="389D1658" w14:textId="77777777" w:rsidTr="00DC7841">
        <w:trPr>
          <w:trHeight w:val="340"/>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1E415464"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4B4F347A" w14:textId="77777777" w:rsidR="00EF062D" w:rsidRPr="005C5931" w:rsidRDefault="00EF062D" w:rsidP="00EF062D">
            <w:pPr>
              <w:spacing w:after="0" w:line="259" w:lineRule="auto"/>
              <w:ind w:left="14"/>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5. Организация предметно-пространственной среды</w:t>
            </w:r>
          </w:p>
        </w:tc>
      </w:tr>
    </w:tbl>
    <w:p w14:paraId="7D6F08A1" w14:textId="77777777" w:rsidR="00EF062D" w:rsidRPr="00EF062D" w:rsidRDefault="00EF062D" w:rsidP="00EF062D">
      <w:pPr>
        <w:spacing w:after="0" w:line="259" w:lineRule="auto"/>
        <w:ind w:left="-1188" w:right="183"/>
        <w:rPr>
          <w:rFonts w:ascii="Times New Roman" w:hAnsi="Times New Roman"/>
          <w:color w:val="000000"/>
          <w:sz w:val="24"/>
          <w:lang w:val="en-US" w:eastAsia="en-US"/>
        </w:rPr>
      </w:pPr>
    </w:p>
    <w:tbl>
      <w:tblPr>
        <w:tblW w:w="9631" w:type="dxa"/>
        <w:tblInd w:w="-58" w:type="dxa"/>
        <w:tblCellMar>
          <w:top w:w="39" w:type="dxa"/>
          <w:right w:w="115" w:type="dxa"/>
        </w:tblCellMar>
        <w:tblLook w:val="04A0" w:firstRow="1" w:lastRow="0" w:firstColumn="1" w:lastColumn="0" w:noHBand="0" w:noVBand="1"/>
      </w:tblPr>
      <w:tblGrid>
        <w:gridCol w:w="439"/>
        <w:gridCol w:w="4663"/>
        <w:gridCol w:w="1281"/>
        <w:gridCol w:w="1267"/>
        <w:gridCol w:w="1981"/>
      </w:tblGrid>
      <w:tr w:rsidR="00EF062D" w:rsidRPr="005C5931" w14:paraId="75131487" w14:textId="77777777" w:rsidTr="00DC7841">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27AB0073" w14:textId="77777777" w:rsidR="00EF062D" w:rsidRPr="005C5931" w:rsidRDefault="00EF062D" w:rsidP="00EF062D">
            <w:pPr>
              <w:spacing w:after="0" w:line="259" w:lineRule="auto"/>
              <w:ind w:right="14"/>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663D0E45"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4F596CBE"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34ADA2A5"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044563D2"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r>
      <w:tr w:rsidR="00EF062D" w:rsidRPr="005C5931" w14:paraId="779E82F9" w14:textId="77777777" w:rsidTr="00DC7841">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78076372"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4E7EF58A" w14:textId="77777777" w:rsidR="00EF062D" w:rsidRPr="005C5931" w:rsidRDefault="00EF062D" w:rsidP="00EF062D">
            <w:pPr>
              <w:spacing w:after="0" w:line="259" w:lineRule="auto"/>
              <w:rPr>
                <w:rFonts w:ascii="Times New Roman" w:hAnsi="Times New Roman"/>
                <w:color w:val="000000"/>
                <w:sz w:val="24"/>
                <w:szCs w:val="24"/>
                <w:lang w:eastAsia="en-US"/>
              </w:rPr>
            </w:pPr>
            <w:r w:rsidRPr="005C5931">
              <w:rPr>
                <w:rFonts w:ascii="Times New Roman" w:hAnsi="Times New Roman"/>
                <w:color w:val="000000"/>
                <w:sz w:val="24"/>
                <w:szCs w:val="24"/>
                <w:lang w:eastAsia="en-US"/>
              </w:rPr>
              <w:t>6. Взаимодействие с родителями (законными представителями)</w:t>
            </w:r>
          </w:p>
        </w:tc>
      </w:tr>
      <w:tr w:rsidR="00EF062D" w:rsidRPr="005C5931" w14:paraId="55BB5AF1" w14:textId="77777777" w:rsidTr="00DC7841">
        <w:trPr>
          <w:trHeight w:val="343"/>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1713947A" w14:textId="77777777" w:rsidR="00EF062D" w:rsidRPr="005C5931" w:rsidRDefault="00EF062D" w:rsidP="00EF062D">
            <w:pPr>
              <w:spacing w:after="0" w:line="259" w:lineRule="auto"/>
              <w:ind w:right="7"/>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6533D646"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10B01FFD"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4FC7D73E"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4099576A"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r>
      <w:tr w:rsidR="00EF062D" w:rsidRPr="005C5931" w14:paraId="27BD8213" w14:textId="77777777" w:rsidTr="00DC7841">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F9CBCCD"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0B03B182" w14:textId="77777777" w:rsidR="00EF062D" w:rsidRPr="005C5931" w:rsidRDefault="00EF062D" w:rsidP="00EF062D">
            <w:pPr>
              <w:spacing w:after="0" w:line="259" w:lineRule="auto"/>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7. Самоуправление</w:t>
            </w:r>
          </w:p>
        </w:tc>
      </w:tr>
      <w:tr w:rsidR="00EF062D" w:rsidRPr="005C5931" w14:paraId="143E29F5" w14:textId="77777777" w:rsidTr="00DC7841">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2C33CF12" w14:textId="77777777" w:rsidR="00EF062D" w:rsidRPr="005C5931" w:rsidRDefault="00EF062D" w:rsidP="00EF062D">
            <w:pPr>
              <w:spacing w:after="0" w:line="259" w:lineRule="auto"/>
              <w:ind w:right="7"/>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5A9BB9E8"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2337E75A"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32B33B04"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20EBE1B2"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r>
      <w:tr w:rsidR="00EF062D" w:rsidRPr="005C5931" w14:paraId="2ACD7FFA" w14:textId="77777777" w:rsidTr="00DC7841">
        <w:trPr>
          <w:trHeight w:val="350"/>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2FDC49A3"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3101BD72" w14:textId="77777777" w:rsidR="00EF062D" w:rsidRPr="005C5931" w:rsidRDefault="00EF062D" w:rsidP="00EF062D">
            <w:pPr>
              <w:spacing w:after="0" w:line="259" w:lineRule="auto"/>
              <w:ind w:left="14"/>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8. Профилактика и безопасность</w:t>
            </w:r>
          </w:p>
        </w:tc>
      </w:tr>
      <w:tr w:rsidR="00EF062D" w:rsidRPr="005C5931" w14:paraId="051D848E" w14:textId="77777777" w:rsidTr="00DC7841">
        <w:trPr>
          <w:trHeight w:val="34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28B37130" w14:textId="77777777" w:rsidR="00EF062D" w:rsidRPr="005C5931" w:rsidRDefault="00EF062D" w:rsidP="00EF062D">
            <w:pPr>
              <w:spacing w:after="0" w:line="259" w:lineRule="auto"/>
              <w:ind w:left="7"/>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070A1057"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28217B2D"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277F2F36"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5542F77E"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r>
      <w:tr w:rsidR="00EF062D" w:rsidRPr="005C5931" w14:paraId="79447A61" w14:textId="77777777" w:rsidTr="00DC7841">
        <w:trPr>
          <w:trHeight w:val="350"/>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5872DEA7"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49D486CE" w14:textId="77777777" w:rsidR="00EF062D" w:rsidRPr="005C5931" w:rsidRDefault="00EF062D" w:rsidP="00EF062D">
            <w:pPr>
              <w:spacing w:after="0" w:line="259" w:lineRule="auto"/>
              <w:ind w:left="7"/>
              <w:rPr>
                <w:rFonts w:ascii="Times New Roman" w:hAnsi="Times New Roman"/>
                <w:color w:val="000000"/>
                <w:sz w:val="24"/>
                <w:szCs w:val="24"/>
                <w:lang w:eastAsia="en-US"/>
              </w:rPr>
            </w:pPr>
            <w:r w:rsidRPr="005C5931">
              <w:rPr>
                <w:rFonts w:ascii="Times New Roman" w:hAnsi="Times New Roman"/>
                <w:color w:val="000000"/>
                <w:sz w:val="24"/>
                <w:szCs w:val="24"/>
                <w:lang w:eastAsia="en-US"/>
              </w:rPr>
              <w:t>9. Социальное партнёрство и участие работодателей</w:t>
            </w:r>
          </w:p>
        </w:tc>
      </w:tr>
      <w:tr w:rsidR="00EF062D" w:rsidRPr="005C5931" w14:paraId="43C0DF22" w14:textId="77777777" w:rsidTr="00DC7841">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5317CA82" w14:textId="77777777" w:rsidR="00EF062D" w:rsidRPr="005C5931" w:rsidRDefault="00EF062D" w:rsidP="00EF062D">
            <w:pPr>
              <w:spacing w:after="0" w:line="259" w:lineRule="auto"/>
              <w:ind w:left="14"/>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52C0AD06"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44BAAA2D"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481F68DF"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78071BC2"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r>
      <w:tr w:rsidR="00EF062D" w:rsidRPr="005C5931" w14:paraId="01CF5700" w14:textId="77777777" w:rsidTr="00DC7841">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593CE65B"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105E0415" w14:textId="77777777" w:rsidR="00EF062D" w:rsidRPr="005C5931" w:rsidRDefault="00EF062D" w:rsidP="00EF062D">
            <w:pPr>
              <w:spacing w:after="0" w:line="259" w:lineRule="auto"/>
              <w:ind w:left="29"/>
              <w:rPr>
                <w:rFonts w:ascii="Times New Roman" w:hAnsi="Times New Roman"/>
                <w:color w:val="000000"/>
                <w:sz w:val="24"/>
                <w:szCs w:val="24"/>
                <w:lang w:eastAsia="en-US"/>
              </w:rPr>
            </w:pPr>
            <w:r w:rsidRPr="005C5931">
              <w:rPr>
                <w:rFonts w:ascii="Times New Roman" w:hAnsi="Times New Roman"/>
                <w:color w:val="000000"/>
                <w:sz w:val="24"/>
                <w:szCs w:val="24"/>
                <w:lang w:eastAsia="en-US"/>
              </w:rPr>
              <w:t>10. Профессиональное развитие, адаптация и трудоустройство</w:t>
            </w:r>
          </w:p>
        </w:tc>
      </w:tr>
      <w:tr w:rsidR="00EF062D" w:rsidRPr="005C5931" w14:paraId="4C31D0C9" w14:textId="77777777" w:rsidTr="00DC7841">
        <w:trPr>
          <w:trHeight w:val="353"/>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A49456A" w14:textId="77777777" w:rsidR="00EF062D" w:rsidRPr="005C5931" w:rsidRDefault="00EF062D" w:rsidP="00EF062D">
            <w:pPr>
              <w:spacing w:after="0" w:line="259" w:lineRule="auto"/>
              <w:ind w:left="22"/>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37F89FA5"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581146E3"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29D947BC"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0FA1C5E6"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r>
      <w:tr w:rsidR="00EF062D" w:rsidRPr="005C5931" w14:paraId="1A36EFED" w14:textId="77777777" w:rsidTr="00DC7841">
        <w:trPr>
          <w:trHeight w:val="334"/>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2E238CC2"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24DBAADF" w14:textId="77777777" w:rsidR="00EF062D" w:rsidRPr="005C5931" w:rsidRDefault="00EF062D" w:rsidP="00EF062D">
            <w:pPr>
              <w:spacing w:after="0" w:line="259" w:lineRule="auto"/>
              <w:ind w:left="29"/>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 xml:space="preserve">11. </w:t>
            </w:r>
            <w:r w:rsidRPr="005C5931">
              <w:rPr>
                <w:rFonts w:ascii="Times New Roman" w:hAnsi="Times New Roman"/>
                <w:i/>
                <w:iCs/>
                <w:color w:val="000000"/>
                <w:sz w:val="24"/>
                <w:szCs w:val="24"/>
                <w:lang w:val="en-US" w:eastAsia="en-US"/>
              </w:rPr>
              <w:t>Дополнительный модуль «Студенческие медиа»</w:t>
            </w:r>
          </w:p>
        </w:tc>
      </w:tr>
      <w:tr w:rsidR="00EF062D" w:rsidRPr="005C5931" w14:paraId="19382446" w14:textId="77777777" w:rsidTr="00DC7841">
        <w:trPr>
          <w:trHeight w:val="33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489F1271" w14:textId="77777777" w:rsidR="00EF062D" w:rsidRPr="005C5931" w:rsidRDefault="00EF062D" w:rsidP="00EF062D">
            <w:pPr>
              <w:spacing w:after="0" w:line="259" w:lineRule="auto"/>
              <w:ind w:left="22"/>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19934D7F"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4310CFD0"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77012DC2"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03456B75"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r>
      <w:tr w:rsidR="00EF062D" w:rsidRPr="005C5931" w14:paraId="46A42BF1" w14:textId="77777777" w:rsidTr="00DC7841">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19D450D3"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012D6C66" w14:textId="77777777" w:rsidR="00EF062D" w:rsidRPr="005C5931" w:rsidRDefault="00EF062D" w:rsidP="00EF062D">
            <w:pPr>
              <w:spacing w:after="0" w:line="259" w:lineRule="auto"/>
              <w:ind w:left="29"/>
              <w:rPr>
                <w:rFonts w:ascii="Times New Roman" w:hAnsi="Times New Roman"/>
                <w:color w:val="000000"/>
                <w:sz w:val="24"/>
                <w:szCs w:val="24"/>
                <w:lang w:eastAsia="en-US"/>
              </w:rPr>
            </w:pPr>
            <w:r w:rsidRPr="005C5931">
              <w:rPr>
                <w:rFonts w:ascii="Times New Roman" w:hAnsi="Times New Roman"/>
                <w:color w:val="000000"/>
                <w:sz w:val="24"/>
                <w:szCs w:val="24"/>
                <w:lang w:eastAsia="en-US"/>
              </w:rPr>
              <w:t xml:space="preserve">12. </w:t>
            </w:r>
            <w:r w:rsidRPr="005C5931">
              <w:rPr>
                <w:rFonts w:ascii="Times New Roman" w:hAnsi="Times New Roman"/>
                <w:i/>
                <w:iCs/>
                <w:color w:val="000000"/>
                <w:sz w:val="24"/>
                <w:szCs w:val="24"/>
                <w:lang w:eastAsia="en-US"/>
              </w:rPr>
              <w:t>Дополнительный модуль «Волонтерская и добровольческая деятельность</w:t>
            </w:r>
            <w:r w:rsidRPr="005C5931">
              <w:rPr>
                <w:rFonts w:ascii="Times New Roman" w:hAnsi="Times New Roman"/>
                <w:color w:val="000000"/>
                <w:sz w:val="24"/>
                <w:szCs w:val="24"/>
                <w:lang w:eastAsia="en-US"/>
              </w:rPr>
              <w:t>»</w:t>
            </w:r>
          </w:p>
        </w:tc>
      </w:tr>
      <w:tr w:rsidR="00EF062D" w:rsidRPr="005C5931" w14:paraId="72682355" w14:textId="77777777" w:rsidTr="00DC7841">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2336A0CF" w14:textId="77777777" w:rsidR="00EF062D" w:rsidRPr="005C5931" w:rsidRDefault="00EF062D" w:rsidP="00EF062D">
            <w:pPr>
              <w:spacing w:after="0" w:line="259" w:lineRule="auto"/>
              <w:ind w:left="36"/>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01C3E57E"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5347C067"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02AD2104"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46D848A8"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r>
      <w:tr w:rsidR="00EF062D" w:rsidRPr="005C5931" w14:paraId="4F2CFB09" w14:textId="77777777" w:rsidTr="00DC7841">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20205D9B"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14B3C22D" w14:textId="77777777" w:rsidR="00EF062D" w:rsidRPr="005C5931" w:rsidRDefault="00EF062D" w:rsidP="00EF062D">
            <w:pPr>
              <w:spacing w:after="0" w:line="259" w:lineRule="auto"/>
              <w:ind w:left="36"/>
              <w:rPr>
                <w:rFonts w:ascii="Times New Roman" w:hAnsi="Times New Roman"/>
                <w:color w:val="000000"/>
                <w:sz w:val="24"/>
                <w:szCs w:val="24"/>
                <w:lang w:eastAsia="en-US"/>
              </w:rPr>
            </w:pPr>
            <w:r w:rsidRPr="005C5931">
              <w:rPr>
                <w:rFonts w:ascii="Times New Roman" w:hAnsi="Times New Roman"/>
                <w:color w:val="000000"/>
                <w:sz w:val="24"/>
                <w:szCs w:val="24"/>
                <w:lang w:eastAsia="en-US"/>
              </w:rPr>
              <w:t xml:space="preserve">13. </w:t>
            </w:r>
            <w:r w:rsidRPr="005C5931">
              <w:rPr>
                <w:rFonts w:ascii="Times New Roman" w:hAnsi="Times New Roman"/>
                <w:i/>
                <w:iCs/>
                <w:color w:val="000000"/>
                <w:sz w:val="24"/>
                <w:szCs w:val="24"/>
                <w:lang w:eastAsia="en-US"/>
              </w:rPr>
              <w:t>Дополнительный модуль «Студенческие спортивные клубы»</w:t>
            </w:r>
          </w:p>
        </w:tc>
      </w:tr>
      <w:tr w:rsidR="00EF062D" w:rsidRPr="005C5931" w14:paraId="28E4DF35" w14:textId="77777777" w:rsidTr="00DC7841">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BA75513" w14:textId="77777777" w:rsidR="00EF062D" w:rsidRPr="005C5931" w:rsidRDefault="00EF062D" w:rsidP="00EF062D">
            <w:pPr>
              <w:spacing w:after="0" w:line="259" w:lineRule="auto"/>
              <w:ind w:left="36"/>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2D777459"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5AB747E2"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444D82DE"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6CA24959" w14:textId="77777777" w:rsidR="00EF062D" w:rsidRPr="005C5931" w:rsidRDefault="00EF062D" w:rsidP="00EF062D">
            <w:pPr>
              <w:spacing w:after="160" w:line="259" w:lineRule="auto"/>
              <w:rPr>
                <w:rFonts w:ascii="Times New Roman" w:hAnsi="Times New Roman"/>
                <w:color w:val="000000"/>
                <w:sz w:val="24"/>
                <w:szCs w:val="24"/>
                <w:lang w:val="en-US" w:eastAsia="en-US"/>
              </w:rPr>
            </w:pPr>
          </w:p>
        </w:tc>
      </w:tr>
    </w:tbl>
    <w:p w14:paraId="221AF52D" w14:textId="77777777" w:rsidR="006A5DE8" w:rsidRDefault="00EF062D" w:rsidP="006A5DE8">
      <w:pPr>
        <w:spacing w:after="0"/>
        <w:jc w:val="right"/>
        <w:rPr>
          <w:rFonts w:ascii="Times New Roman" w:hAnsi="Times New Roman"/>
          <w:b/>
          <w:sz w:val="24"/>
          <w:szCs w:val="24"/>
        </w:rPr>
      </w:pPr>
      <w:r w:rsidRPr="001848AD">
        <w:rPr>
          <w:rFonts w:ascii="Times New Roman" w:hAnsi="Times New Roman"/>
          <w:color w:val="000000"/>
          <w:sz w:val="24"/>
          <w:lang w:eastAsia="en-US"/>
        </w:rPr>
        <w:br w:type="page"/>
      </w:r>
      <w:bookmarkEnd w:id="0"/>
      <w:r w:rsidR="006A5DE8" w:rsidRPr="00BA023D">
        <w:rPr>
          <w:rFonts w:ascii="Times New Roman" w:hAnsi="Times New Roman"/>
          <w:b/>
          <w:sz w:val="24"/>
          <w:szCs w:val="24"/>
        </w:rPr>
        <w:lastRenderedPageBreak/>
        <w:t xml:space="preserve">Приложение </w:t>
      </w:r>
      <w:r w:rsidR="006A5DE8">
        <w:rPr>
          <w:rFonts w:ascii="Times New Roman" w:hAnsi="Times New Roman"/>
          <w:b/>
          <w:sz w:val="24"/>
          <w:szCs w:val="24"/>
        </w:rPr>
        <w:t>2</w:t>
      </w:r>
    </w:p>
    <w:p w14:paraId="7F3C82B4" w14:textId="77777777" w:rsidR="006A5DE8" w:rsidRPr="00BA023D" w:rsidRDefault="006A5DE8" w:rsidP="006A5DE8">
      <w:pPr>
        <w:spacing w:after="0"/>
        <w:rPr>
          <w:rFonts w:ascii="Times New Roman" w:hAnsi="Times New Roman"/>
          <w:b/>
          <w:i/>
          <w:sz w:val="24"/>
          <w:szCs w:val="24"/>
        </w:rPr>
      </w:pPr>
    </w:p>
    <w:p w14:paraId="4F6F3EE8" w14:textId="77777777" w:rsidR="006A5DE8" w:rsidRPr="00BA023D" w:rsidRDefault="006A5DE8" w:rsidP="006A5DE8">
      <w:pPr>
        <w:spacing w:after="0" w:line="240" w:lineRule="auto"/>
        <w:jc w:val="center"/>
        <w:rPr>
          <w:rFonts w:ascii="Times New Roman" w:hAnsi="Times New Roman"/>
          <w:b/>
          <w:sz w:val="24"/>
          <w:szCs w:val="24"/>
        </w:rPr>
      </w:pPr>
      <w:r w:rsidRPr="00BA023D">
        <w:rPr>
          <w:rFonts w:ascii="Times New Roman" w:hAnsi="Times New Roman"/>
          <w:b/>
          <w:sz w:val="24"/>
          <w:szCs w:val="24"/>
        </w:rPr>
        <w:t xml:space="preserve"> ПРИМЕРНАЯ РАБОЧАЯ ПРОГРАММА ВОСПИТАНИЯ ПО </w:t>
      </w:r>
    </w:p>
    <w:p w14:paraId="79CD2C82" w14:textId="77777777" w:rsidR="006A5DE8" w:rsidRPr="00BA023D" w:rsidRDefault="006A5DE8" w:rsidP="006A5DE8">
      <w:pPr>
        <w:spacing w:after="0" w:line="240" w:lineRule="auto"/>
        <w:jc w:val="center"/>
        <w:rPr>
          <w:rFonts w:ascii="Times New Roman" w:hAnsi="Times New Roman"/>
          <w:b/>
          <w:sz w:val="24"/>
          <w:szCs w:val="24"/>
        </w:rPr>
      </w:pPr>
      <w:r w:rsidRPr="00BA023D">
        <w:rPr>
          <w:rFonts w:ascii="Times New Roman" w:hAnsi="Times New Roman"/>
          <w:b/>
          <w:sz w:val="24"/>
          <w:szCs w:val="24"/>
        </w:rPr>
        <w:t>ПРОФЕССИ</w:t>
      </w:r>
      <w:r>
        <w:rPr>
          <w:rFonts w:ascii="Times New Roman" w:hAnsi="Times New Roman"/>
          <w:b/>
          <w:sz w:val="24"/>
          <w:szCs w:val="24"/>
        </w:rPr>
        <w:t>И</w:t>
      </w:r>
      <w:r w:rsidRPr="00BA023D">
        <w:rPr>
          <w:rFonts w:ascii="Times New Roman" w:hAnsi="Times New Roman"/>
          <w:b/>
          <w:sz w:val="24"/>
          <w:szCs w:val="24"/>
        </w:rPr>
        <w:t>/СПЕЦИАЛЬНОСТИ УГПС</w:t>
      </w:r>
      <w:bookmarkStart w:id="1" w:name="_Hlk139539152"/>
      <w:r w:rsidRPr="00BA023D">
        <w:rPr>
          <w:rFonts w:ascii="Times New Roman" w:hAnsi="Times New Roman"/>
          <w:b/>
          <w:sz w:val="24"/>
          <w:szCs w:val="24"/>
        </w:rPr>
        <w:t xml:space="preserve"> </w:t>
      </w:r>
    </w:p>
    <w:p w14:paraId="4F317C73" w14:textId="77777777" w:rsidR="006A5DE8" w:rsidRPr="00BA023D" w:rsidRDefault="006A5DE8" w:rsidP="006A5DE8">
      <w:pPr>
        <w:spacing w:after="0" w:line="240" w:lineRule="auto"/>
        <w:jc w:val="center"/>
        <w:rPr>
          <w:rFonts w:ascii="Times New Roman" w:hAnsi="Times New Roman"/>
          <w:b/>
          <w:sz w:val="24"/>
          <w:szCs w:val="24"/>
        </w:rPr>
      </w:pPr>
      <w:r w:rsidRPr="00BA023D">
        <w:rPr>
          <w:rFonts w:ascii="Times New Roman" w:hAnsi="Times New Roman"/>
          <w:b/>
          <w:sz w:val="24"/>
          <w:szCs w:val="24"/>
        </w:rPr>
        <w:t>51.00.00 КУЛЬТУРОВЕДЕНИЕ И СОЦИОКУЛЬТУРНЫЕ ПРОЕКТЫ</w:t>
      </w:r>
    </w:p>
    <w:p w14:paraId="3880201E" w14:textId="77777777" w:rsidR="006A5DE8" w:rsidRPr="00BA023D" w:rsidRDefault="006A5DE8" w:rsidP="006A5DE8">
      <w:pPr>
        <w:spacing w:after="0" w:line="240" w:lineRule="auto"/>
        <w:jc w:val="center"/>
        <w:rPr>
          <w:rFonts w:ascii="Times New Roman" w:hAnsi="Times New Roman"/>
          <w:b/>
          <w:i/>
          <w:iCs/>
          <w:sz w:val="24"/>
          <w:szCs w:val="24"/>
        </w:rPr>
      </w:pPr>
    </w:p>
    <w:p w14:paraId="265CFEA9" w14:textId="77777777" w:rsidR="006A5DE8" w:rsidRPr="00BA1C8F" w:rsidRDefault="006A5DE8" w:rsidP="006A5DE8">
      <w:pPr>
        <w:keepNext/>
        <w:keepLines/>
        <w:spacing w:after="0" w:line="288" w:lineRule="auto"/>
        <w:outlineLvl w:val="0"/>
        <w:rPr>
          <w:rFonts w:ascii="Times New Roman" w:hAnsi="Times New Roman"/>
          <w:bCs/>
          <w:i/>
          <w:iCs/>
          <w:sz w:val="24"/>
          <w:szCs w:val="24"/>
        </w:rPr>
      </w:pPr>
      <w:bookmarkStart w:id="2" w:name="_Hlk142397302"/>
      <w:bookmarkEnd w:id="1"/>
      <w:r w:rsidRPr="00BA1C8F">
        <w:rPr>
          <w:rFonts w:ascii="Times New Roman" w:hAnsi="Times New Roman"/>
          <w:bCs/>
          <w:i/>
          <w:iCs/>
          <w:sz w:val="24"/>
          <w:szCs w:val="24"/>
        </w:rPr>
        <w:t>Примерная рабочая программа воспитания по профессии/специальности является приложением 2 к примерной рабочей программе воспитания образовательной организации, реализующей программы СПО. Примерная рабочая программа воспитания по профессии/специальности содержит вариативные компоненты целевого, содержательного, организационного разделов и примерный календарный план воспитательной работы, отражающие специфику воспитательной деятельности по конкретной профессии/специальности.</w:t>
      </w:r>
    </w:p>
    <w:bookmarkEnd w:id="2"/>
    <w:p w14:paraId="58A2521D" w14:textId="77777777" w:rsidR="006A5DE8" w:rsidRPr="00BA023D" w:rsidRDefault="006A5DE8" w:rsidP="006A5DE8">
      <w:pPr>
        <w:keepNext/>
        <w:keepLines/>
        <w:spacing w:after="0" w:line="288" w:lineRule="auto"/>
        <w:outlineLvl w:val="0"/>
        <w:rPr>
          <w:rFonts w:ascii="Times New Roman" w:hAnsi="Times New Roman"/>
          <w:b/>
          <w:sz w:val="24"/>
          <w:szCs w:val="24"/>
        </w:rPr>
      </w:pPr>
      <w:r w:rsidRPr="00BA023D">
        <w:rPr>
          <w:rFonts w:ascii="Times New Roman" w:hAnsi="Times New Roman"/>
          <w:b/>
          <w:sz w:val="24"/>
          <w:szCs w:val="24"/>
        </w:rPr>
        <w:t>РАЗДЕЛ 1. ЦЕЛЕВОЙ</w:t>
      </w:r>
    </w:p>
    <w:p w14:paraId="66350FA1" w14:textId="77777777" w:rsidR="006A5DE8" w:rsidRPr="00BA023D" w:rsidRDefault="006A5DE8" w:rsidP="006A5DE8">
      <w:pPr>
        <w:spacing w:after="0" w:line="288" w:lineRule="auto"/>
        <w:outlineLvl w:val="0"/>
        <w:rPr>
          <w:rFonts w:ascii="Times New Roman" w:hAnsi="Times New Roman"/>
          <w:b/>
          <w:sz w:val="24"/>
          <w:szCs w:val="24"/>
        </w:rPr>
      </w:pPr>
      <w:r w:rsidRPr="00BA023D">
        <w:rPr>
          <w:rFonts w:ascii="Times New Roman" w:hAnsi="Times New Roman"/>
          <w:b/>
          <w:sz w:val="24"/>
          <w:szCs w:val="24"/>
        </w:rPr>
        <w:t xml:space="preserve">1.3. Целевые ориентиры воспитания </w:t>
      </w:r>
    </w:p>
    <w:p w14:paraId="1CA57F50" w14:textId="77777777" w:rsidR="006A5DE8" w:rsidRPr="00BA023D" w:rsidRDefault="006A5DE8" w:rsidP="006A5DE8">
      <w:pPr>
        <w:spacing w:after="0" w:line="288" w:lineRule="auto"/>
        <w:ind w:firstLine="709"/>
        <w:jc w:val="both"/>
        <w:outlineLvl w:val="0"/>
        <w:rPr>
          <w:rFonts w:ascii="Times New Roman" w:hAnsi="Times New Roman"/>
          <w:bCs/>
          <w:i/>
          <w:iCs/>
          <w:sz w:val="24"/>
          <w:szCs w:val="24"/>
        </w:rPr>
      </w:pPr>
      <w:r w:rsidRPr="00BA023D">
        <w:rPr>
          <w:rFonts w:ascii="Times New Roman" w:hAnsi="Times New Roman"/>
          <w:bCs/>
          <w:i/>
          <w:iCs/>
          <w:sz w:val="24"/>
          <w:szCs w:val="24"/>
        </w:rPr>
        <w:t xml:space="preserve"> Вариативные целевые ориентиры результатов воспитания формируются разработчиками самостоятельно с учетом ФГОС СПО по профессии/специальности. </w:t>
      </w:r>
    </w:p>
    <w:p w14:paraId="1411E227" w14:textId="77777777" w:rsidR="006A5DE8" w:rsidRPr="00BA023D" w:rsidRDefault="006A5DE8" w:rsidP="006A5DE8">
      <w:pPr>
        <w:spacing w:after="0" w:line="288" w:lineRule="auto"/>
        <w:jc w:val="both"/>
        <w:outlineLvl w:val="0"/>
        <w:rPr>
          <w:rFonts w:ascii="Times New Roman" w:hAnsi="Times New Roman"/>
          <w:bCs/>
          <w:i/>
          <w:iCs/>
          <w:sz w:val="24"/>
          <w:szCs w:val="24"/>
        </w:rPr>
      </w:pPr>
      <w:r w:rsidRPr="00BA023D">
        <w:rPr>
          <w:rFonts w:ascii="Times New Roman" w:hAnsi="Times New Roman"/>
          <w:bCs/>
          <w:i/>
          <w:iCs/>
          <w:sz w:val="24"/>
          <w:szCs w:val="24"/>
        </w:rPr>
        <w:tab/>
        <w:t>Вариативные целевые ориентиры не должны противоречить инвариантным целевым ориентирам.</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A5DE8" w:rsidRPr="00BA023D" w14:paraId="46992EE8" w14:textId="77777777" w:rsidTr="00FB6295">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14:paraId="0D1DAD97" w14:textId="77777777" w:rsidR="006A5DE8" w:rsidRPr="00BA023D" w:rsidRDefault="006A5DE8" w:rsidP="00FB6295">
            <w:pPr>
              <w:spacing w:before="200" w:after="0" w:line="288" w:lineRule="auto"/>
              <w:outlineLvl w:val="0"/>
              <w:rPr>
                <w:rFonts w:ascii="Times New Roman" w:hAnsi="Times New Roman"/>
                <w:b/>
                <w:sz w:val="24"/>
                <w:szCs w:val="24"/>
              </w:rPr>
            </w:pPr>
            <w:r w:rsidRPr="00BA023D">
              <w:rPr>
                <w:rFonts w:ascii="Times New Roman" w:hAnsi="Times New Roman"/>
                <w:b/>
                <w:sz w:val="24"/>
                <w:szCs w:val="24"/>
              </w:rPr>
              <w:t xml:space="preserve">Вариативные целевые ориентиры результатов воспитания, отражающие специфику профессии/специальности </w:t>
            </w:r>
          </w:p>
        </w:tc>
      </w:tr>
      <w:tr w:rsidR="006A5DE8" w:rsidRPr="00BA023D" w14:paraId="61C29550" w14:textId="77777777" w:rsidTr="00FB629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DA944D5" w14:textId="77777777" w:rsidR="006A5DE8" w:rsidRPr="00BA023D" w:rsidRDefault="006A5DE8" w:rsidP="00FB6295">
            <w:pPr>
              <w:spacing w:before="200" w:after="0" w:line="288" w:lineRule="auto"/>
              <w:outlineLvl w:val="0"/>
              <w:rPr>
                <w:rFonts w:ascii="Times New Roman" w:hAnsi="Times New Roman"/>
                <w:b/>
                <w:sz w:val="24"/>
                <w:szCs w:val="24"/>
              </w:rPr>
            </w:pPr>
            <w:r w:rsidRPr="00BA023D">
              <w:rPr>
                <w:rFonts w:ascii="Times New Roman" w:hAnsi="Times New Roman"/>
                <w:b/>
                <w:sz w:val="24"/>
                <w:szCs w:val="24"/>
              </w:rPr>
              <w:t>Гражданское воспитание</w:t>
            </w:r>
          </w:p>
        </w:tc>
      </w:tr>
      <w:tr w:rsidR="006A5DE8" w:rsidRPr="00BA023D" w14:paraId="3CF6EE95" w14:textId="77777777" w:rsidTr="00FB6295">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0E71AAC"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BA023D">
              <w:rPr>
                <w:rFonts w:ascii="Times New Roman" w:hAnsi="Times New Roman"/>
                <w:bCs/>
                <w:sz w:val="24"/>
                <w:szCs w:val="24"/>
                <w:lang w:eastAsia="en-US"/>
              </w:rPr>
              <w:t xml:space="preserve">понимающий профессиональное значение отрасли, </w:t>
            </w:r>
            <w:r w:rsidRPr="00BA023D">
              <w:rPr>
                <w:rFonts w:ascii="Times New Roman" w:hAnsi="Times New Roman"/>
                <w:bCs/>
                <w:i/>
                <w:iCs/>
                <w:sz w:val="24"/>
                <w:szCs w:val="24"/>
                <w:lang w:eastAsia="en-US"/>
              </w:rPr>
              <w:t>профессии/специальности</w:t>
            </w:r>
            <w:r w:rsidRPr="00BA023D">
              <w:rPr>
                <w:rFonts w:ascii="Times New Roman" w:hAnsi="Times New Roman"/>
                <w:bCs/>
                <w:sz w:val="24"/>
                <w:szCs w:val="24"/>
                <w:lang w:eastAsia="en-US"/>
              </w:rPr>
              <w:t xml:space="preserve"> для социально-экономического и научно-технологического развития страны; </w:t>
            </w:r>
          </w:p>
        </w:tc>
      </w:tr>
      <w:tr w:rsidR="006A5DE8" w:rsidRPr="00BA023D" w14:paraId="6E12F4A8" w14:textId="77777777" w:rsidTr="00FB6295">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82BA983"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Pr="00BA023D">
              <w:rPr>
                <w:rFonts w:ascii="Times New Roman" w:hAnsi="Times New Roman"/>
                <w:bCs/>
                <w:i/>
                <w:iCs/>
                <w:sz w:val="24"/>
                <w:szCs w:val="24"/>
                <w:lang w:eastAsia="en-US"/>
              </w:rPr>
              <w:t>(местоположение ПОО, субъект РФ);</w:t>
            </w:r>
          </w:p>
        </w:tc>
      </w:tr>
      <w:tr w:rsidR="006A5DE8" w:rsidRPr="00BA023D" w14:paraId="18ADA7B9" w14:textId="77777777" w:rsidTr="00FB629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840CAB6" w14:textId="77777777" w:rsidR="006A5DE8" w:rsidRPr="00BA023D" w:rsidRDefault="006A5DE8" w:rsidP="00FB6295">
            <w:pPr>
              <w:spacing w:before="200" w:after="0" w:line="288" w:lineRule="auto"/>
              <w:outlineLvl w:val="0"/>
              <w:rPr>
                <w:rFonts w:ascii="Times New Roman" w:hAnsi="Times New Roman"/>
                <w:b/>
                <w:bCs/>
                <w:sz w:val="24"/>
                <w:szCs w:val="24"/>
              </w:rPr>
            </w:pPr>
            <w:r w:rsidRPr="00BA023D">
              <w:rPr>
                <w:rFonts w:ascii="Times New Roman" w:hAnsi="Times New Roman"/>
                <w:b/>
                <w:sz w:val="24"/>
                <w:szCs w:val="24"/>
              </w:rPr>
              <w:t>Патриотическое воспитание</w:t>
            </w:r>
          </w:p>
        </w:tc>
      </w:tr>
      <w:tr w:rsidR="006A5DE8" w:rsidRPr="00BA023D" w14:paraId="286CF022" w14:textId="77777777" w:rsidTr="00FB629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908247F"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sz w:val="24"/>
                <w:szCs w:val="24"/>
                <w:shd w:val="clear" w:color="auto" w:fill="FCFCFC"/>
              </w:rPr>
            </w:pPr>
            <w:r w:rsidRPr="00BA023D">
              <w:rPr>
                <w:rFonts w:ascii="Times New Roman" w:hAnsi="Times New Roman"/>
                <w:bCs/>
                <w:sz w:val="24"/>
                <w:szCs w:val="24"/>
                <w:lang w:eastAsia="en-US"/>
              </w:rPr>
              <w:t>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профессию/специальность;</w:t>
            </w:r>
          </w:p>
        </w:tc>
      </w:tr>
      <w:tr w:rsidR="006A5DE8" w:rsidRPr="00BA023D" w14:paraId="530CFCB1" w14:textId="77777777" w:rsidTr="00FB629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6451394" w14:textId="77777777" w:rsidR="006A5DE8" w:rsidRPr="00BA023D" w:rsidRDefault="006A5DE8" w:rsidP="00FB6295">
            <w:pPr>
              <w:spacing w:before="200" w:after="0" w:line="288" w:lineRule="auto"/>
              <w:outlineLvl w:val="0"/>
              <w:rPr>
                <w:rFonts w:ascii="Times New Roman" w:hAnsi="Times New Roman"/>
                <w:b/>
                <w:sz w:val="24"/>
                <w:szCs w:val="24"/>
                <w:lang w:eastAsia="en-US"/>
              </w:rPr>
            </w:pPr>
            <w:r w:rsidRPr="00BA023D">
              <w:rPr>
                <w:rFonts w:ascii="Times New Roman" w:hAnsi="Times New Roman"/>
                <w:b/>
                <w:sz w:val="24"/>
                <w:szCs w:val="24"/>
              </w:rPr>
              <w:t>Духовно-нравственное воспитание</w:t>
            </w:r>
          </w:p>
        </w:tc>
      </w:tr>
      <w:tr w:rsidR="006A5DE8" w:rsidRPr="00BA023D" w14:paraId="1F81F6E4" w14:textId="77777777" w:rsidTr="00FB629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446E9BE"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sz w:val="24"/>
                <w:szCs w:val="24"/>
              </w:rPr>
            </w:pPr>
            <w:r w:rsidRPr="00BA023D">
              <w:rPr>
                <w:rFonts w:ascii="Times New Roman" w:hAnsi="Times New Roman"/>
                <w:bCs/>
                <w:sz w:val="24"/>
                <w:szCs w:val="24"/>
                <w:lang w:eastAsia="en-US"/>
              </w:rPr>
              <w:t xml:space="preserve">обладающий сформированными представлениями о значении и ценности </w:t>
            </w:r>
            <w:r w:rsidRPr="00BA023D">
              <w:rPr>
                <w:rFonts w:ascii="Times New Roman" w:hAnsi="Times New Roman"/>
                <w:bCs/>
                <w:i/>
                <w:iCs/>
                <w:sz w:val="24"/>
                <w:szCs w:val="24"/>
                <w:lang w:eastAsia="en-US"/>
              </w:rPr>
              <w:t>профессии /специальности</w:t>
            </w:r>
            <w:r w:rsidRPr="00BA023D">
              <w:rPr>
                <w:rFonts w:ascii="Times New Roman" w:hAnsi="Times New Roman"/>
                <w:bCs/>
                <w:sz w:val="24"/>
                <w:szCs w:val="24"/>
                <w:lang w:eastAsia="en-US"/>
              </w:rPr>
              <w:t>, знающий и соблюдающий правила и нормы профессиональной этики</w:t>
            </w:r>
            <w:r w:rsidRPr="00BA023D">
              <w:rPr>
                <w:rFonts w:ascii="Times New Roman" w:hAnsi="Times New Roman"/>
                <w:bCs/>
                <w:i/>
                <w:iCs/>
                <w:sz w:val="24"/>
                <w:szCs w:val="24"/>
                <w:lang w:eastAsia="en-US"/>
              </w:rPr>
              <w:t>;</w:t>
            </w:r>
          </w:p>
        </w:tc>
      </w:tr>
      <w:tr w:rsidR="006A5DE8" w:rsidRPr="00BA023D" w14:paraId="2C2DF1D1" w14:textId="77777777" w:rsidTr="00FB629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7E94CA3" w14:textId="77777777" w:rsidR="006A5DE8" w:rsidRPr="00BA023D" w:rsidRDefault="006A5DE8" w:rsidP="00FB6295">
            <w:pPr>
              <w:spacing w:before="200" w:after="0" w:line="288" w:lineRule="auto"/>
              <w:outlineLvl w:val="0"/>
              <w:rPr>
                <w:rFonts w:ascii="Times New Roman" w:hAnsi="Times New Roman"/>
                <w:b/>
                <w:sz w:val="24"/>
                <w:szCs w:val="24"/>
              </w:rPr>
            </w:pPr>
            <w:r w:rsidRPr="00BA023D">
              <w:rPr>
                <w:rFonts w:ascii="Times New Roman" w:hAnsi="Times New Roman"/>
                <w:b/>
                <w:sz w:val="24"/>
                <w:szCs w:val="24"/>
              </w:rPr>
              <w:t>Эстетическое воспитание</w:t>
            </w:r>
          </w:p>
        </w:tc>
      </w:tr>
      <w:tr w:rsidR="006A5DE8" w:rsidRPr="00BA023D" w14:paraId="701EA553" w14:textId="77777777" w:rsidTr="00FB6295">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9A2A847"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BA023D">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Pr="00BA023D">
              <w:rPr>
                <w:rFonts w:ascii="Times New Roman" w:hAnsi="Times New Roman"/>
                <w:bCs/>
                <w:i/>
                <w:iCs/>
                <w:sz w:val="24"/>
                <w:szCs w:val="24"/>
                <w:lang w:eastAsia="en-US"/>
              </w:rPr>
              <w:t>профессии /специальности</w:t>
            </w:r>
            <w:r w:rsidRPr="00BA023D">
              <w:rPr>
                <w:rFonts w:ascii="Times New Roman" w:hAnsi="Times New Roman"/>
                <w:bCs/>
                <w:sz w:val="24"/>
                <w:szCs w:val="24"/>
                <w:lang w:eastAsia="en-US"/>
              </w:rPr>
              <w:t>;</w:t>
            </w:r>
          </w:p>
        </w:tc>
      </w:tr>
      <w:tr w:rsidR="006A5DE8" w:rsidRPr="00BA023D" w14:paraId="7AB0CAA2" w14:textId="77777777" w:rsidTr="00FB6295">
        <w:trPr>
          <w:trHeight w:val="7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2B952F7"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BA023D">
              <w:rPr>
                <w:rFonts w:ascii="Times New Roman" w:hAnsi="Times New Roman"/>
                <w:bCs/>
                <w:i/>
                <w:iCs/>
                <w:sz w:val="24"/>
                <w:szCs w:val="24"/>
                <w:lang w:eastAsia="en-US"/>
              </w:rPr>
              <w:t>;</w:t>
            </w:r>
          </w:p>
        </w:tc>
      </w:tr>
      <w:tr w:rsidR="006A5DE8" w:rsidRPr="00BA023D" w14:paraId="0EE67D7D" w14:textId="77777777" w:rsidTr="00FB629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B5AA12F" w14:textId="77777777" w:rsidR="006A5DE8" w:rsidRPr="00BA023D" w:rsidRDefault="006A5DE8" w:rsidP="00FB6295">
            <w:pPr>
              <w:spacing w:before="200" w:after="0" w:line="288" w:lineRule="auto"/>
              <w:outlineLvl w:val="0"/>
              <w:rPr>
                <w:rFonts w:ascii="Times New Roman" w:hAnsi="Times New Roman"/>
                <w:b/>
                <w:sz w:val="24"/>
                <w:szCs w:val="24"/>
              </w:rPr>
            </w:pPr>
            <w:r w:rsidRPr="00BA023D">
              <w:rPr>
                <w:rFonts w:ascii="Times New Roman" w:hAnsi="Times New Roman"/>
                <w:b/>
                <w:sz w:val="24"/>
                <w:szCs w:val="24"/>
              </w:rPr>
              <w:lastRenderedPageBreak/>
              <w:t>Физическое воспитание, формирование культуры здоровья и эмоционального благополучия</w:t>
            </w:r>
          </w:p>
        </w:tc>
      </w:tr>
      <w:tr w:rsidR="006A5DE8" w:rsidRPr="00BA023D" w14:paraId="43D2473C" w14:textId="77777777" w:rsidTr="00FB629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B68F02A"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Pr="00BA023D">
              <w:rPr>
                <w:rFonts w:ascii="Times New Roman" w:hAnsi="Times New Roman"/>
                <w:bCs/>
                <w:i/>
                <w:iCs/>
                <w:sz w:val="24"/>
                <w:szCs w:val="24"/>
                <w:lang w:eastAsia="en-US"/>
              </w:rPr>
              <w:t>профессии /специальности;</w:t>
            </w:r>
          </w:p>
        </w:tc>
      </w:tr>
      <w:tr w:rsidR="006A5DE8" w:rsidRPr="00BA023D" w14:paraId="28914CBB" w14:textId="77777777" w:rsidTr="00FB629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503A9AD" w14:textId="77777777" w:rsidR="006A5DE8" w:rsidRPr="00BA023D" w:rsidRDefault="006A5DE8" w:rsidP="00FB6295">
            <w:pPr>
              <w:spacing w:before="200" w:after="0" w:line="288" w:lineRule="auto"/>
              <w:outlineLvl w:val="0"/>
              <w:rPr>
                <w:rFonts w:ascii="Times New Roman" w:hAnsi="Times New Roman"/>
                <w:b/>
                <w:sz w:val="24"/>
                <w:szCs w:val="24"/>
                <w:lang w:eastAsia="en-US"/>
              </w:rPr>
            </w:pPr>
            <w:r w:rsidRPr="00BA023D">
              <w:rPr>
                <w:rFonts w:ascii="Times New Roman" w:hAnsi="Times New Roman"/>
                <w:b/>
                <w:sz w:val="24"/>
                <w:szCs w:val="24"/>
              </w:rPr>
              <w:t>Профессионально-трудовое воспитание</w:t>
            </w:r>
          </w:p>
        </w:tc>
      </w:tr>
      <w:tr w:rsidR="006A5DE8" w:rsidRPr="00BA023D" w14:paraId="5CAD33D8" w14:textId="77777777" w:rsidTr="00FB6295">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9397793"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применяющий знания о нормах выбранной </w:t>
            </w:r>
            <w:r w:rsidRPr="00BA023D">
              <w:rPr>
                <w:rFonts w:ascii="Times New Roman" w:hAnsi="Times New Roman"/>
                <w:bCs/>
                <w:i/>
                <w:iCs/>
                <w:sz w:val="24"/>
                <w:szCs w:val="24"/>
                <w:lang w:eastAsia="en-US"/>
              </w:rPr>
              <w:t>профессии /специальности</w:t>
            </w:r>
            <w:r w:rsidRPr="00BA023D">
              <w:rPr>
                <w:rFonts w:ascii="Times New Roman" w:hAnsi="Times New Roman"/>
                <w:bCs/>
                <w:sz w:val="24"/>
                <w:szCs w:val="24"/>
                <w:lang w:eastAsia="en-US"/>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6A5DE8" w:rsidRPr="00BA023D" w14:paraId="607FCB1C" w14:textId="77777777" w:rsidTr="00FB6295">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BAABF74"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готовый к освоению новых компетенций в профессиональной отрасли;</w:t>
            </w:r>
          </w:p>
        </w:tc>
      </w:tr>
      <w:tr w:rsidR="006A5DE8" w:rsidRPr="00BA023D" w14:paraId="0EAE508D" w14:textId="77777777" w:rsidTr="00FB6295">
        <w:trPr>
          <w:trHeight w:val="85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19FE8AF"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sz w:val="24"/>
                <w:szCs w:val="24"/>
              </w:rPr>
            </w:pPr>
            <w:r w:rsidRPr="00BA023D">
              <w:rPr>
                <w:rFonts w:ascii="Times New Roman" w:hAnsi="Times New Roman"/>
                <w:sz w:val="24"/>
                <w:szCs w:val="24"/>
              </w:rPr>
              <w:t>обладающий опытом применения современных информационных средств и технологий в процессе работы с досуговыми формированиями, библиотечным делом;</w:t>
            </w:r>
          </w:p>
        </w:tc>
      </w:tr>
      <w:tr w:rsidR="006A5DE8" w:rsidRPr="00BA023D" w14:paraId="666B9AF4" w14:textId="77777777" w:rsidTr="00FB6295">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054F5EE"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sz w:val="24"/>
                <w:szCs w:val="24"/>
              </w:rPr>
              <w:t xml:space="preserve">обладающий опытом учёта, контроля и хранения различного рода сопроводительной документации и иные виды деятельности связанные с обеспечением эффективности работы в соответствии с требованиями будущей профессиональной деятельности </w:t>
            </w:r>
            <w:r w:rsidRPr="00BA023D">
              <w:rPr>
                <w:rFonts w:ascii="Times New Roman" w:hAnsi="Times New Roman"/>
                <w:bCs/>
                <w:i/>
                <w:iCs/>
                <w:sz w:val="24"/>
                <w:szCs w:val="24"/>
                <w:lang w:eastAsia="en-US"/>
              </w:rPr>
              <w:t>профессии /специальности;</w:t>
            </w:r>
          </w:p>
        </w:tc>
      </w:tr>
      <w:tr w:rsidR="006A5DE8" w:rsidRPr="00BA023D" w14:paraId="149A99BC" w14:textId="77777777" w:rsidTr="00FB629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9246745" w14:textId="77777777" w:rsidR="006A5DE8" w:rsidRPr="00BA023D" w:rsidRDefault="006A5DE8" w:rsidP="00FB6295">
            <w:pPr>
              <w:spacing w:before="200" w:after="0" w:line="288" w:lineRule="auto"/>
              <w:outlineLvl w:val="0"/>
              <w:rPr>
                <w:rFonts w:ascii="Times New Roman" w:hAnsi="Times New Roman"/>
                <w:bCs/>
                <w:sz w:val="24"/>
                <w:szCs w:val="24"/>
                <w:lang w:eastAsia="en-US"/>
              </w:rPr>
            </w:pPr>
            <w:r w:rsidRPr="00BA023D">
              <w:rPr>
                <w:rFonts w:ascii="Times New Roman" w:hAnsi="Times New Roman"/>
                <w:b/>
                <w:sz w:val="24"/>
                <w:szCs w:val="24"/>
              </w:rPr>
              <w:t>Экологическое воспитание</w:t>
            </w:r>
          </w:p>
        </w:tc>
      </w:tr>
      <w:tr w:rsidR="006A5DE8" w:rsidRPr="00BA023D" w14:paraId="04713F34" w14:textId="77777777" w:rsidTr="00FB6295">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A0888B5"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6A5DE8" w:rsidRPr="00BA023D" w14:paraId="180F8968" w14:textId="77777777" w:rsidTr="00FB6295">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7927141"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BA023D">
              <w:rPr>
                <w:rFonts w:ascii="Times New Roman" w:hAnsi="Times New Roman"/>
                <w:bCs/>
                <w:i/>
                <w:iCs/>
                <w:sz w:val="24"/>
                <w:szCs w:val="24"/>
                <w:lang w:eastAsia="en-US"/>
              </w:rPr>
              <w:t>;</w:t>
            </w:r>
          </w:p>
        </w:tc>
      </w:tr>
      <w:tr w:rsidR="006A5DE8" w:rsidRPr="00BA023D" w14:paraId="3BC6FD6C" w14:textId="77777777" w:rsidTr="00FB6295">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7171680" w14:textId="77777777" w:rsidR="006A5DE8" w:rsidRPr="00BA023D" w:rsidRDefault="006A5DE8" w:rsidP="00FB6295">
            <w:pPr>
              <w:spacing w:before="200" w:after="0" w:line="288" w:lineRule="auto"/>
              <w:outlineLvl w:val="0"/>
              <w:rPr>
                <w:rFonts w:ascii="Times New Roman" w:hAnsi="Times New Roman"/>
                <w:bCs/>
                <w:sz w:val="24"/>
                <w:szCs w:val="24"/>
                <w:lang w:eastAsia="en-US"/>
              </w:rPr>
            </w:pPr>
            <w:r w:rsidRPr="00BA023D">
              <w:rPr>
                <w:rFonts w:ascii="Times New Roman" w:hAnsi="Times New Roman"/>
                <w:b/>
                <w:sz w:val="24"/>
                <w:szCs w:val="24"/>
              </w:rPr>
              <w:t>Ценности научного познания</w:t>
            </w:r>
          </w:p>
        </w:tc>
      </w:tr>
      <w:tr w:rsidR="006A5DE8" w:rsidRPr="00BA023D" w14:paraId="5FF48931" w14:textId="77777777" w:rsidTr="00FB6295">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BF4F8AA" w14:textId="77777777" w:rsidR="006A5DE8" w:rsidRPr="00BA023D" w:rsidRDefault="006A5DE8" w:rsidP="00FB6295">
            <w:pPr>
              <w:numPr>
                <w:ilvl w:val="0"/>
                <w:numId w:val="8"/>
              </w:numPr>
              <w:spacing w:after="0" w:line="288" w:lineRule="auto"/>
              <w:ind w:left="0" w:firstLine="0"/>
              <w:jc w:val="both"/>
              <w:outlineLvl w:val="0"/>
            </w:pPr>
            <w:r w:rsidRPr="00BA023D">
              <w:rPr>
                <w:rFonts w:ascii="Times New Roman" w:hAnsi="Times New Roman"/>
                <w:bCs/>
                <w:sz w:val="24"/>
                <w:szCs w:val="24"/>
                <w:lang w:eastAsia="en-US"/>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Pr="00BA023D">
              <w:rPr>
                <w:rFonts w:ascii="Times New Roman" w:hAnsi="Times New Roman"/>
                <w:bCs/>
                <w:i/>
                <w:iCs/>
                <w:sz w:val="24"/>
                <w:szCs w:val="24"/>
                <w:lang w:eastAsia="en-US"/>
              </w:rPr>
              <w:t>профессии /специальности;</w:t>
            </w:r>
          </w:p>
        </w:tc>
      </w:tr>
      <w:tr w:rsidR="006A5DE8" w:rsidRPr="00BA023D" w14:paraId="0AF95FD1" w14:textId="77777777" w:rsidTr="00FB6295">
        <w:trPr>
          <w:trHeight w:val="69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3400B2C" w14:textId="77777777" w:rsidR="006A5DE8" w:rsidRPr="00BA023D" w:rsidRDefault="006A5DE8" w:rsidP="00FB6295">
            <w:pPr>
              <w:numPr>
                <w:ilvl w:val="0"/>
                <w:numId w:val="8"/>
              </w:numPr>
              <w:spacing w:after="0" w:line="288" w:lineRule="auto"/>
              <w:ind w:left="0" w:firstLine="0"/>
              <w:jc w:val="both"/>
              <w:outlineLvl w:val="0"/>
            </w:pPr>
            <w:r w:rsidRPr="00BA023D">
              <w:rPr>
                <w:rFonts w:ascii="Times New Roman" w:hAnsi="Times New Roman"/>
                <w:bCs/>
                <w:sz w:val="24"/>
                <w:szCs w:val="24"/>
                <w:lang w:eastAsia="en-US"/>
              </w:rPr>
              <w:t>осуществляющий поиск, анализ и реализацию лучших методов и подходов в педагогической практике, библиотечном деле, в работе с любительским творческим коллективом;</w:t>
            </w:r>
          </w:p>
        </w:tc>
      </w:tr>
      <w:tr w:rsidR="006A5DE8" w:rsidRPr="00BA023D" w14:paraId="1FF7045D" w14:textId="77777777" w:rsidTr="00FB6295">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BDD9DAF" w14:textId="77777777" w:rsidR="006A5DE8" w:rsidRPr="00BA023D" w:rsidRDefault="006A5DE8" w:rsidP="00FB6295">
            <w:pPr>
              <w:numPr>
                <w:ilvl w:val="0"/>
                <w:numId w:val="8"/>
              </w:numPr>
              <w:spacing w:after="0" w:line="288" w:lineRule="auto"/>
              <w:ind w:left="0" w:firstLine="0"/>
              <w:jc w:val="both"/>
              <w:outlineLvl w:val="0"/>
            </w:pPr>
            <w:r w:rsidRPr="00BA023D">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r w:rsidRPr="00BA023D">
              <w:rPr>
                <w:rFonts w:ascii="Times New Roman" w:hAnsi="Times New Roman"/>
                <w:bCs/>
                <w:i/>
                <w:iCs/>
                <w:sz w:val="24"/>
                <w:szCs w:val="24"/>
                <w:lang w:eastAsia="en-US"/>
              </w:rPr>
              <w:t>;</w:t>
            </w:r>
          </w:p>
        </w:tc>
      </w:tr>
    </w:tbl>
    <w:p w14:paraId="626F29B1" w14:textId="77777777" w:rsidR="006A5DE8" w:rsidRPr="00BA023D" w:rsidRDefault="006A5DE8" w:rsidP="006A5DE8">
      <w:pPr>
        <w:keepNext/>
        <w:keepLines/>
        <w:pageBreakBefore/>
        <w:spacing w:after="0" w:line="288" w:lineRule="auto"/>
        <w:outlineLvl w:val="0"/>
        <w:rPr>
          <w:rFonts w:ascii="Times New Roman" w:hAnsi="Times New Roman"/>
          <w:b/>
          <w:sz w:val="24"/>
          <w:szCs w:val="24"/>
        </w:rPr>
      </w:pPr>
      <w:r w:rsidRPr="00BA023D">
        <w:rPr>
          <w:rFonts w:ascii="Times New Roman" w:hAnsi="Times New Roman"/>
          <w:b/>
          <w:sz w:val="24"/>
          <w:szCs w:val="24"/>
        </w:rPr>
        <w:lastRenderedPageBreak/>
        <w:t>РАЗДЕЛ 2. СОДЕРЖАТЕЛЬНЫЙ</w:t>
      </w:r>
    </w:p>
    <w:p w14:paraId="5D9F5732" w14:textId="77777777" w:rsidR="006A5DE8" w:rsidRPr="00BA023D" w:rsidRDefault="006A5DE8" w:rsidP="006A5DE8">
      <w:pPr>
        <w:keepNext/>
        <w:keepLines/>
        <w:spacing w:after="0" w:line="360" w:lineRule="auto"/>
        <w:outlineLvl w:val="0"/>
        <w:rPr>
          <w:rFonts w:ascii="Times New Roman" w:hAnsi="Times New Roman"/>
          <w:b/>
          <w:color w:val="FFFFFF"/>
          <w:sz w:val="24"/>
          <w:szCs w:val="24"/>
          <w:vertAlign w:val="superscript"/>
        </w:rPr>
      </w:pPr>
      <w:r w:rsidRPr="00BA023D">
        <w:rPr>
          <w:rFonts w:ascii="Times New Roman" w:hAnsi="Times New Roman"/>
          <w:b/>
          <w:sz w:val="24"/>
          <w:szCs w:val="24"/>
        </w:rPr>
        <w:t>2.1 Воспитательные модули: виды, формы, содержание воспитательной деятельности по профессии/специальности</w:t>
      </w:r>
      <w:r w:rsidRPr="00BA023D">
        <w:rPr>
          <w:rFonts w:ascii="Times New Roman" w:hAnsi="Times New Roman"/>
          <w:b/>
          <w:color w:val="FFFFFF"/>
          <w:sz w:val="24"/>
          <w:szCs w:val="24"/>
          <w:vertAlign w:val="superscript"/>
        </w:rPr>
        <w:t>*</w:t>
      </w:r>
    </w:p>
    <w:p w14:paraId="44E10895" w14:textId="77777777" w:rsidR="006A5DE8" w:rsidRPr="00BA023D" w:rsidRDefault="006A5DE8" w:rsidP="006A5DE8">
      <w:pPr>
        <w:tabs>
          <w:tab w:val="left" w:pos="851"/>
        </w:tabs>
        <w:spacing w:after="0" w:line="360" w:lineRule="auto"/>
        <w:rPr>
          <w:rFonts w:ascii="Times New Roman" w:hAnsi="Times New Roman"/>
          <w:b/>
          <w:sz w:val="24"/>
          <w:szCs w:val="24"/>
        </w:rPr>
      </w:pPr>
      <w:r w:rsidRPr="00BA023D">
        <w:rPr>
          <w:rFonts w:ascii="Times New Roman" w:hAnsi="Times New Roman"/>
          <w:b/>
          <w:sz w:val="24"/>
          <w:szCs w:val="24"/>
        </w:rPr>
        <w:t xml:space="preserve">Модуль «Образовательная деятельность»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A5DE8" w:rsidRPr="00BA023D" w14:paraId="5FD1362B" w14:textId="77777777" w:rsidTr="00FB6295">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81319CB"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внедрение методик преподавания общеобразовательных дисциплин с учетом профессиональной направленности отрасли, профессии/специальности;</w:t>
            </w:r>
          </w:p>
        </w:tc>
      </w:tr>
      <w:tr w:rsidR="006A5DE8" w:rsidRPr="00BA023D" w14:paraId="4B5263C9" w14:textId="77777777" w:rsidTr="00FB6295">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817FD03"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профессии/специальности;</w:t>
            </w:r>
          </w:p>
        </w:tc>
      </w:tr>
      <w:tr w:rsidR="006A5DE8" w:rsidRPr="00BA023D" w14:paraId="2E1B9FB3" w14:textId="77777777" w:rsidTr="00FB6295">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2CAEE10"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организация практических занятий, направленных на приобретение опыта работы по профессии/специальности;</w:t>
            </w:r>
          </w:p>
        </w:tc>
      </w:tr>
      <w:tr w:rsidR="006A5DE8" w:rsidRPr="00BA023D" w14:paraId="12B44609" w14:textId="77777777" w:rsidTr="00FB6295">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4CA5F3B"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sz w:val="24"/>
                <w:szCs w:val="24"/>
              </w:rPr>
            </w:pPr>
            <w:r w:rsidRPr="00BA023D">
              <w:rPr>
                <w:rFonts w:ascii="Times New Roman" w:hAnsi="Times New Roman"/>
                <w:bCs/>
                <w:sz w:val="24"/>
                <w:szCs w:val="24"/>
                <w:lang w:eastAsia="en-US"/>
              </w:rPr>
              <w:t xml:space="preserve">организация практических занятий по работе с необходимыми программными обеспечениями при организации творческой и исполнительской, педагогической и библиотечной деятельности; </w:t>
            </w:r>
          </w:p>
        </w:tc>
      </w:tr>
    </w:tbl>
    <w:p w14:paraId="28EF7474" w14:textId="77777777" w:rsidR="006A5DE8" w:rsidRPr="00BA023D" w:rsidRDefault="006A5DE8" w:rsidP="006A5DE8">
      <w:pPr>
        <w:tabs>
          <w:tab w:val="left" w:pos="851"/>
        </w:tabs>
        <w:spacing w:after="0" w:line="360" w:lineRule="auto"/>
        <w:rPr>
          <w:rFonts w:ascii="Times New Roman" w:hAnsi="Times New Roman"/>
          <w:b/>
          <w:sz w:val="24"/>
          <w:szCs w:val="24"/>
        </w:rPr>
      </w:pPr>
      <w:r w:rsidRPr="00BA023D">
        <w:rPr>
          <w:rFonts w:ascii="Times New Roman" w:hAnsi="Times New Roman"/>
          <w:b/>
          <w:sz w:val="24"/>
          <w:szCs w:val="24"/>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A5DE8" w:rsidRPr="00BA023D" w14:paraId="67E13105" w14:textId="77777777" w:rsidTr="00FB6295">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5534DED"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инициирование и поддержка участия обучающихся в мероприятиях, конкурсах и проектах профессиональной направленности;</w:t>
            </w:r>
          </w:p>
        </w:tc>
      </w:tr>
      <w:tr w:rsidR="006A5DE8" w:rsidRPr="00BA023D" w14:paraId="58D3B2A2" w14:textId="77777777" w:rsidTr="00FB6295">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522884C"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BA023D">
              <w:rPr>
                <w:rFonts w:ascii="Times New Roman" w:hAnsi="Times New Roman"/>
                <w:bCs/>
                <w:i/>
                <w:iCs/>
                <w:sz w:val="24"/>
                <w:szCs w:val="24"/>
                <w:lang w:eastAsia="en-US"/>
              </w:rPr>
              <w:t>профессии /специальности;</w:t>
            </w:r>
          </w:p>
        </w:tc>
      </w:tr>
    </w:tbl>
    <w:p w14:paraId="4C78E7B0" w14:textId="77777777" w:rsidR="006A5DE8" w:rsidRPr="00BA023D" w:rsidRDefault="006A5DE8" w:rsidP="006A5DE8">
      <w:pPr>
        <w:tabs>
          <w:tab w:val="left" w:pos="851"/>
        </w:tabs>
        <w:spacing w:after="0" w:line="360" w:lineRule="auto"/>
        <w:rPr>
          <w:rFonts w:ascii="Times New Roman" w:hAnsi="Times New Roman"/>
          <w:b/>
          <w:sz w:val="24"/>
          <w:szCs w:val="24"/>
        </w:rPr>
      </w:pPr>
      <w:r w:rsidRPr="00BA023D">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A5DE8" w:rsidRPr="00BA023D" w14:paraId="71D17288" w14:textId="77777777" w:rsidTr="00FB6295">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55D27EC"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BA023D">
              <w:rPr>
                <w:rFonts w:ascii="Times New Roman" w:hAnsi="Times New Roman"/>
                <w:bCs/>
                <w:i/>
                <w:iCs/>
                <w:sz w:val="24"/>
                <w:szCs w:val="24"/>
                <w:lang w:eastAsia="en-US"/>
              </w:rPr>
              <w:t>профессии /специальности</w:t>
            </w:r>
            <w:r w:rsidRPr="00BA023D">
              <w:rPr>
                <w:rFonts w:ascii="Times New Roman" w:hAnsi="Times New Roman"/>
                <w:bCs/>
                <w:sz w:val="24"/>
                <w:szCs w:val="24"/>
                <w:lang w:eastAsia="en-US"/>
              </w:rPr>
              <w:t>;</w:t>
            </w:r>
          </w:p>
        </w:tc>
      </w:tr>
      <w:tr w:rsidR="006A5DE8" w:rsidRPr="00BA023D" w14:paraId="74449413" w14:textId="77777777" w:rsidTr="00FB6295">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B23B788"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организация под руководством наставника социально-значимых проектов по </w:t>
            </w:r>
            <w:r w:rsidRPr="00BA023D">
              <w:rPr>
                <w:rFonts w:ascii="Times New Roman" w:hAnsi="Times New Roman"/>
                <w:bCs/>
                <w:i/>
                <w:iCs/>
                <w:sz w:val="24"/>
                <w:szCs w:val="24"/>
                <w:lang w:eastAsia="en-US"/>
              </w:rPr>
              <w:t>профессии /специальности;</w:t>
            </w:r>
          </w:p>
        </w:tc>
      </w:tr>
    </w:tbl>
    <w:p w14:paraId="05F19B89" w14:textId="77777777" w:rsidR="006A5DE8" w:rsidRPr="00BA023D" w:rsidRDefault="006A5DE8" w:rsidP="006A5DE8">
      <w:pPr>
        <w:tabs>
          <w:tab w:val="left" w:pos="851"/>
        </w:tabs>
        <w:spacing w:after="0" w:line="360" w:lineRule="auto"/>
        <w:rPr>
          <w:rFonts w:ascii="Times New Roman" w:hAnsi="Times New Roman"/>
          <w:b/>
          <w:sz w:val="24"/>
          <w:szCs w:val="24"/>
        </w:rPr>
      </w:pPr>
      <w:r w:rsidRPr="00BA023D">
        <w:rPr>
          <w:rFonts w:ascii="Times New Roman" w:hAnsi="Times New Roman"/>
          <w:b/>
          <w:sz w:val="24"/>
          <w:szCs w:val="24"/>
        </w:rPr>
        <w:t>Модуль «Основные воспитательные мероприятия по профессии/специальности»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A5DE8" w:rsidRPr="00BA023D" w14:paraId="13E9E61D" w14:textId="77777777" w:rsidTr="00FB6295">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0E88959"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6A5DE8" w:rsidRPr="00BA023D" w14:paraId="65126465" w14:textId="77777777" w:rsidTr="00FB6295">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F2DA4A7"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встречи с известными представителями </w:t>
            </w:r>
            <w:r w:rsidRPr="00BA023D">
              <w:rPr>
                <w:rFonts w:ascii="Times New Roman" w:hAnsi="Times New Roman"/>
                <w:bCs/>
                <w:i/>
                <w:iCs/>
                <w:sz w:val="24"/>
                <w:szCs w:val="24"/>
                <w:lang w:eastAsia="en-US"/>
              </w:rPr>
              <w:t>профессии/специальности;</w:t>
            </w:r>
          </w:p>
        </w:tc>
      </w:tr>
      <w:tr w:rsidR="006A5DE8" w:rsidRPr="00BA023D" w14:paraId="2B311274" w14:textId="77777777" w:rsidTr="00FB6295">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DA26CB5"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круглые столы, просветительские мероприятия с участием амбассадоров </w:t>
            </w:r>
            <w:r w:rsidRPr="00BA023D">
              <w:rPr>
                <w:rFonts w:ascii="Times New Roman" w:hAnsi="Times New Roman"/>
                <w:bCs/>
                <w:i/>
                <w:iCs/>
                <w:sz w:val="24"/>
                <w:szCs w:val="24"/>
                <w:lang w:eastAsia="en-US"/>
              </w:rPr>
              <w:t>профессии /специальности;</w:t>
            </w:r>
          </w:p>
        </w:tc>
      </w:tr>
    </w:tbl>
    <w:p w14:paraId="149DB68C" w14:textId="77777777" w:rsidR="006A5DE8" w:rsidRPr="00BA023D" w:rsidRDefault="006A5DE8" w:rsidP="006A5DE8">
      <w:pPr>
        <w:tabs>
          <w:tab w:val="left" w:pos="851"/>
          <w:tab w:val="left" w:pos="2977"/>
        </w:tabs>
        <w:spacing w:after="0" w:line="288" w:lineRule="auto"/>
        <w:rPr>
          <w:rFonts w:ascii="Times New Roman" w:hAnsi="Times New Roman"/>
          <w:b/>
          <w:sz w:val="24"/>
          <w:szCs w:val="24"/>
        </w:rPr>
      </w:pPr>
    </w:p>
    <w:p w14:paraId="0170DA80" w14:textId="51E39CCE" w:rsidR="006A5DE8" w:rsidRDefault="006A5DE8" w:rsidP="006A5DE8">
      <w:pPr>
        <w:tabs>
          <w:tab w:val="left" w:pos="851"/>
          <w:tab w:val="left" w:pos="2977"/>
        </w:tabs>
        <w:spacing w:after="0" w:line="288" w:lineRule="auto"/>
        <w:rPr>
          <w:rFonts w:ascii="Times New Roman" w:hAnsi="Times New Roman"/>
          <w:b/>
          <w:sz w:val="24"/>
          <w:szCs w:val="24"/>
        </w:rPr>
      </w:pPr>
    </w:p>
    <w:p w14:paraId="2403716A" w14:textId="3322BC89" w:rsidR="006A5DE8" w:rsidRDefault="006A5DE8" w:rsidP="006A5DE8">
      <w:pPr>
        <w:tabs>
          <w:tab w:val="left" w:pos="851"/>
          <w:tab w:val="left" w:pos="2977"/>
        </w:tabs>
        <w:spacing w:after="0" w:line="288" w:lineRule="auto"/>
        <w:rPr>
          <w:rFonts w:ascii="Times New Roman" w:hAnsi="Times New Roman"/>
          <w:b/>
          <w:sz w:val="24"/>
          <w:szCs w:val="24"/>
        </w:rPr>
      </w:pPr>
    </w:p>
    <w:p w14:paraId="56A7A31E" w14:textId="78299D72" w:rsidR="006A5DE8" w:rsidRDefault="006A5DE8" w:rsidP="006A5DE8">
      <w:pPr>
        <w:tabs>
          <w:tab w:val="left" w:pos="851"/>
          <w:tab w:val="left" w:pos="2977"/>
        </w:tabs>
        <w:spacing w:after="0" w:line="288" w:lineRule="auto"/>
        <w:rPr>
          <w:rFonts w:ascii="Times New Roman" w:hAnsi="Times New Roman"/>
          <w:b/>
          <w:sz w:val="24"/>
          <w:szCs w:val="24"/>
        </w:rPr>
      </w:pPr>
    </w:p>
    <w:p w14:paraId="6F8A1FAA" w14:textId="20EDA356" w:rsidR="006A5DE8" w:rsidRDefault="006A5DE8" w:rsidP="006A5DE8">
      <w:pPr>
        <w:tabs>
          <w:tab w:val="left" w:pos="851"/>
          <w:tab w:val="left" w:pos="2977"/>
        </w:tabs>
        <w:spacing w:after="0" w:line="288" w:lineRule="auto"/>
        <w:rPr>
          <w:rFonts w:ascii="Times New Roman" w:hAnsi="Times New Roman"/>
          <w:b/>
          <w:sz w:val="24"/>
          <w:szCs w:val="24"/>
        </w:rPr>
      </w:pPr>
    </w:p>
    <w:p w14:paraId="579FE758" w14:textId="77777777" w:rsidR="006A5DE8" w:rsidRPr="00BA023D" w:rsidRDefault="006A5DE8" w:rsidP="006A5DE8">
      <w:pPr>
        <w:tabs>
          <w:tab w:val="left" w:pos="851"/>
          <w:tab w:val="left" w:pos="2977"/>
        </w:tabs>
        <w:spacing w:after="0" w:line="288" w:lineRule="auto"/>
        <w:rPr>
          <w:rFonts w:ascii="Times New Roman" w:hAnsi="Times New Roman"/>
          <w:b/>
          <w:sz w:val="24"/>
          <w:szCs w:val="24"/>
        </w:rPr>
      </w:pPr>
    </w:p>
    <w:p w14:paraId="617B1878" w14:textId="77777777" w:rsidR="006A5DE8" w:rsidRPr="00BA023D" w:rsidRDefault="006A5DE8" w:rsidP="006A5DE8">
      <w:pPr>
        <w:tabs>
          <w:tab w:val="left" w:pos="851"/>
          <w:tab w:val="left" w:pos="2977"/>
        </w:tabs>
        <w:spacing w:after="0" w:line="288" w:lineRule="auto"/>
        <w:rPr>
          <w:rFonts w:ascii="Times New Roman" w:hAnsi="Times New Roman"/>
          <w:b/>
          <w:sz w:val="24"/>
          <w:szCs w:val="24"/>
        </w:rPr>
      </w:pPr>
    </w:p>
    <w:p w14:paraId="4A66A7BC" w14:textId="77777777" w:rsidR="006A5DE8" w:rsidRPr="00BA023D" w:rsidRDefault="006A5DE8" w:rsidP="006A5DE8">
      <w:pPr>
        <w:tabs>
          <w:tab w:val="left" w:pos="851"/>
          <w:tab w:val="left" w:pos="2977"/>
        </w:tabs>
        <w:spacing w:after="0" w:line="288" w:lineRule="auto"/>
        <w:rPr>
          <w:rFonts w:ascii="Times New Roman" w:hAnsi="Times New Roman"/>
          <w:sz w:val="24"/>
          <w:szCs w:val="24"/>
        </w:rPr>
      </w:pPr>
      <w:r w:rsidRPr="00BA023D">
        <w:rPr>
          <w:rFonts w:ascii="Times New Roman" w:hAnsi="Times New Roman"/>
          <w:b/>
          <w:sz w:val="24"/>
          <w:szCs w:val="24"/>
        </w:rPr>
        <w:lastRenderedPageBreak/>
        <w:t xml:space="preserve">Модуль «Организация предметно-пространственной среды»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A5DE8" w:rsidRPr="00BA023D" w14:paraId="5BD887DC" w14:textId="77777777" w:rsidTr="00FB6295">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F3DAB11"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организация  музейно-выставочного пространства, содержащего экспозиции об истории и развитии </w:t>
            </w:r>
            <w:r w:rsidRPr="00BA023D">
              <w:rPr>
                <w:rFonts w:ascii="Times New Roman" w:hAnsi="Times New Roman"/>
                <w:bCs/>
                <w:i/>
                <w:iCs/>
                <w:sz w:val="24"/>
                <w:szCs w:val="24"/>
                <w:lang w:eastAsia="en-US"/>
              </w:rPr>
              <w:t>профессии /специальности</w:t>
            </w:r>
            <w:r w:rsidRPr="00BA023D">
              <w:rPr>
                <w:rFonts w:ascii="Times New Roman" w:hAnsi="Times New Roman"/>
                <w:bCs/>
                <w:sz w:val="24"/>
                <w:szCs w:val="24"/>
                <w:lang w:eastAsia="en-US"/>
              </w:rPr>
              <w:t xml:space="preserve">,  выдающихся деятелей производственной сферы, имеющей отношение к </w:t>
            </w:r>
            <w:r w:rsidRPr="00BA023D">
              <w:rPr>
                <w:rFonts w:ascii="Times New Roman" w:hAnsi="Times New Roman"/>
                <w:bCs/>
                <w:i/>
                <w:iCs/>
                <w:sz w:val="24"/>
                <w:szCs w:val="24"/>
                <w:lang w:eastAsia="en-US"/>
              </w:rPr>
              <w:t>профессии /специальности</w:t>
            </w:r>
            <w:r w:rsidRPr="00BA023D">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BA023D">
              <w:rPr>
                <w:rFonts w:ascii="Times New Roman" w:hAnsi="Times New Roman"/>
                <w:bCs/>
                <w:i/>
                <w:iCs/>
                <w:sz w:val="24"/>
                <w:szCs w:val="24"/>
                <w:lang w:eastAsia="en-US"/>
              </w:rPr>
              <w:t>профессии /специальности;</w:t>
            </w:r>
          </w:p>
        </w:tc>
      </w:tr>
      <w:tr w:rsidR="006A5DE8" w:rsidRPr="00BA023D" w14:paraId="7D78A8DB" w14:textId="77777777" w:rsidTr="00FB6295">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CE0F737" w14:textId="77777777" w:rsidR="006A5DE8" w:rsidRPr="00BA023D" w:rsidRDefault="006A5DE8" w:rsidP="00FB6295">
            <w:pPr>
              <w:numPr>
                <w:ilvl w:val="0"/>
                <w:numId w:val="8"/>
              </w:numPr>
              <w:spacing w:after="0" w:line="288" w:lineRule="auto"/>
              <w:ind w:left="0" w:firstLine="0"/>
              <w:jc w:val="both"/>
              <w:outlineLvl w:val="0"/>
              <w:rPr>
                <w:sz w:val="24"/>
                <w:szCs w:val="24"/>
              </w:rPr>
            </w:pPr>
            <w:r w:rsidRPr="00BA023D">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Pr="00BA023D">
              <w:rPr>
                <w:rFonts w:ascii="Times New Roman" w:hAnsi="Times New Roman"/>
                <w:bCs/>
                <w:i/>
                <w:iCs/>
                <w:sz w:val="24"/>
                <w:szCs w:val="24"/>
                <w:lang w:eastAsia="en-US"/>
              </w:rPr>
              <w:t>с профессией /специальностью;</w:t>
            </w:r>
          </w:p>
        </w:tc>
      </w:tr>
    </w:tbl>
    <w:p w14:paraId="18F2DC63" w14:textId="77777777" w:rsidR="006A5DE8" w:rsidRPr="00BA023D" w:rsidRDefault="006A5DE8" w:rsidP="006A5DE8">
      <w:pPr>
        <w:tabs>
          <w:tab w:val="left" w:pos="851"/>
        </w:tabs>
        <w:spacing w:after="0" w:line="360" w:lineRule="auto"/>
        <w:rPr>
          <w:rFonts w:ascii="Times New Roman" w:hAnsi="Times New Roman"/>
          <w:b/>
          <w:sz w:val="24"/>
          <w:szCs w:val="24"/>
        </w:rPr>
      </w:pPr>
      <w:r w:rsidRPr="00BA023D">
        <w:rPr>
          <w:rFonts w:ascii="Times New Roman" w:hAnsi="Times New Roman"/>
          <w:b/>
          <w:sz w:val="24"/>
          <w:szCs w:val="24"/>
        </w:rPr>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A5DE8" w:rsidRPr="00BA023D" w14:paraId="1269B7E6" w14:textId="77777777" w:rsidTr="00FB6295">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7FD7B23"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sz w:val="24"/>
                <w:szCs w:val="24"/>
              </w:rPr>
            </w:pPr>
            <w:r w:rsidRPr="00BA023D">
              <w:rPr>
                <w:rFonts w:ascii="Times New Roman" w:hAnsi="Times New Roman"/>
                <w:bCs/>
                <w:sz w:val="24"/>
                <w:szCs w:val="24"/>
                <w:lang w:eastAsia="en-US"/>
              </w:rPr>
              <w:t>профессиональн</w:t>
            </w:r>
            <w:r>
              <w:rPr>
                <w:rFonts w:ascii="Times New Roman" w:hAnsi="Times New Roman"/>
                <w:bCs/>
                <w:sz w:val="24"/>
                <w:szCs w:val="24"/>
                <w:lang w:eastAsia="en-US"/>
              </w:rPr>
              <w:t>ые встречи, диалоги</w:t>
            </w:r>
            <w:r w:rsidRPr="00BA023D">
              <w:rPr>
                <w:rFonts w:ascii="Times New Roman" w:hAnsi="Times New Roman"/>
                <w:bCs/>
                <w:sz w:val="24"/>
                <w:szCs w:val="24"/>
                <w:lang w:eastAsia="en-US"/>
              </w:rPr>
              <w:t xml:space="preserve"> с приглашением родителей (законных представителей), работающих по профессии /специальности, </w:t>
            </w:r>
            <w:r>
              <w:rPr>
                <w:rFonts w:ascii="Times New Roman" w:hAnsi="Times New Roman"/>
                <w:bCs/>
                <w:sz w:val="24"/>
                <w:szCs w:val="24"/>
                <w:lang w:eastAsia="en-US"/>
              </w:rPr>
              <w:t>чествование</w:t>
            </w:r>
            <w:r w:rsidRPr="00BA023D">
              <w:rPr>
                <w:rFonts w:ascii="Times New Roman" w:hAnsi="Times New Roman"/>
                <w:bCs/>
                <w:sz w:val="24"/>
                <w:szCs w:val="24"/>
                <w:lang w:eastAsia="en-US"/>
              </w:rPr>
              <w:t xml:space="preserve"> трудовых династий </w:t>
            </w:r>
            <w:r w:rsidRPr="00BA023D">
              <w:rPr>
                <w:rFonts w:ascii="Times New Roman" w:hAnsi="Times New Roman"/>
                <w:bCs/>
                <w:i/>
                <w:iCs/>
                <w:sz w:val="24"/>
                <w:szCs w:val="24"/>
                <w:lang w:eastAsia="en-US"/>
              </w:rPr>
              <w:t>профессии/специальности</w:t>
            </w:r>
            <w:r w:rsidRPr="00BA023D">
              <w:rPr>
                <w:rFonts w:ascii="Times New Roman" w:hAnsi="Times New Roman"/>
                <w:bCs/>
                <w:sz w:val="24"/>
                <w:szCs w:val="24"/>
                <w:lang w:eastAsia="en-US"/>
              </w:rPr>
              <w:t xml:space="preserve">; </w:t>
            </w:r>
          </w:p>
        </w:tc>
      </w:tr>
      <w:tr w:rsidR="006A5DE8" w:rsidRPr="00BA023D" w14:paraId="04AB9E39" w14:textId="77777777" w:rsidTr="00FB6295">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CC09F49"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совместные мероприятия, посвященные Дню </w:t>
            </w:r>
            <w:r w:rsidRPr="00BA023D">
              <w:rPr>
                <w:rFonts w:ascii="Times New Roman" w:hAnsi="Times New Roman"/>
                <w:bCs/>
                <w:i/>
                <w:iCs/>
                <w:sz w:val="24"/>
                <w:szCs w:val="24"/>
                <w:lang w:eastAsia="en-US"/>
              </w:rPr>
              <w:t>профессии/специальности;</w:t>
            </w:r>
          </w:p>
        </w:tc>
      </w:tr>
    </w:tbl>
    <w:p w14:paraId="46E196FF" w14:textId="77777777" w:rsidR="006A5DE8" w:rsidRPr="00BA023D" w:rsidRDefault="006A5DE8" w:rsidP="006A5DE8">
      <w:pPr>
        <w:tabs>
          <w:tab w:val="left" w:pos="851"/>
        </w:tabs>
        <w:spacing w:after="0" w:line="360" w:lineRule="auto"/>
        <w:rPr>
          <w:rFonts w:ascii="Times New Roman" w:hAnsi="Times New Roman"/>
          <w:b/>
          <w:sz w:val="24"/>
          <w:szCs w:val="24"/>
        </w:rPr>
      </w:pPr>
      <w:r w:rsidRPr="00BA023D">
        <w:rPr>
          <w:rFonts w:ascii="Times New Roman" w:hAnsi="Times New Roman"/>
          <w:b/>
          <w:sz w:val="24"/>
          <w:szCs w:val="24"/>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A5DE8" w:rsidRPr="00BA023D" w14:paraId="2CDD5C05" w14:textId="77777777" w:rsidTr="00FB6295">
        <w:trPr>
          <w:trHeight w:val="750"/>
        </w:trPr>
        <w:tc>
          <w:tcPr>
            <w:tcW w:w="9322" w:type="dxa"/>
            <w:tcBorders>
              <w:top w:val="single" w:sz="4" w:space="0" w:color="000000"/>
              <w:left w:val="single" w:sz="4" w:space="0" w:color="000000"/>
              <w:bottom w:val="single" w:sz="4" w:space="0" w:color="000000"/>
              <w:right w:val="single" w:sz="4" w:space="0" w:color="000000"/>
            </w:tcBorders>
            <w:hideMark/>
          </w:tcPr>
          <w:p w14:paraId="576A8782"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BA023D">
              <w:rPr>
                <w:rFonts w:ascii="Times New Roman" w:hAnsi="Times New Roman"/>
                <w:bCs/>
                <w:i/>
                <w:iCs/>
                <w:sz w:val="24"/>
                <w:szCs w:val="24"/>
                <w:lang w:eastAsia="en-US"/>
              </w:rPr>
              <w:t>профессии/специальности;</w:t>
            </w:r>
          </w:p>
        </w:tc>
      </w:tr>
      <w:tr w:rsidR="006A5DE8" w:rsidRPr="00BA023D" w14:paraId="3E663120" w14:textId="77777777" w:rsidTr="00FB6295">
        <w:trPr>
          <w:trHeight w:val="750"/>
        </w:trPr>
        <w:tc>
          <w:tcPr>
            <w:tcW w:w="9322" w:type="dxa"/>
            <w:tcBorders>
              <w:top w:val="single" w:sz="4" w:space="0" w:color="000000"/>
              <w:left w:val="single" w:sz="4" w:space="0" w:color="000000"/>
              <w:bottom w:val="single" w:sz="4" w:space="0" w:color="000000"/>
              <w:right w:val="single" w:sz="4" w:space="0" w:color="000000"/>
            </w:tcBorders>
          </w:tcPr>
          <w:p w14:paraId="432004D5"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организация мероприятий по безопасности в цифровой среде, связанных с </w:t>
            </w:r>
            <w:r w:rsidRPr="00BA023D">
              <w:rPr>
                <w:rFonts w:ascii="Times New Roman" w:hAnsi="Times New Roman"/>
                <w:bCs/>
                <w:i/>
                <w:iCs/>
                <w:sz w:val="24"/>
                <w:szCs w:val="24"/>
                <w:lang w:eastAsia="en-US"/>
              </w:rPr>
              <w:t>профессией/специальностью;</w:t>
            </w:r>
            <w:r w:rsidRPr="00BA023D">
              <w:rPr>
                <w:rFonts w:ascii="Times New Roman" w:hAnsi="Times New Roman"/>
                <w:bCs/>
                <w:sz w:val="24"/>
                <w:szCs w:val="24"/>
                <w:lang w:eastAsia="en-US"/>
              </w:rPr>
              <w:t xml:space="preserve"> </w:t>
            </w:r>
          </w:p>
        </w:tc>
      </w:tr>
      <w:tr w:rsidR="006A5DE8" w:rsidRPr="00BA023D" w14:paraId="0F6925A7" w14:textId="77777777" w:rsidTr="00FB6295">
        <w:trPr>
          <w:trHeight w:val="750"/>
        </w:trPr>
        <w:tc>
          <w:tcPr>
            <w:tcW w:w="9322" w:type="dxa"/>
            <w:tcBorders>
              <w:top w:val="single" w:sz="4" w:space="0" w:color="000000"/>
              <w:left w:val="single" w:sz="4" w:space="0" w:color="000000"/>
              <w:bottom w:val="single" w:sz="4" w:space="0" w:color="auto"/>
              <w:right w:val="single" w:sz="4" w:space="0" w:color="000000"/>
            </w:tcBorders>
          </w:tcPr>
          <w:p w14:paraId="717778FB"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BA023D">
              <w:rPr>
                <w:rFonts w:ascii="Times New Roman" w:hAnsi="Times New Roman"/>
                <w:bCs/>
                <w:i/>
                <w:iCs/>
                <w:sz w:val="24"/>
                <w:szCs w:val="24"/>
                <w:lang w:eastAsia="en-US"/>
              </w:rPr>
              <w:t>профессии/специальности;</w:t>
            </w:r>
          </w:p>
        </w:tc>
      </w:tr>
    </w:tbl>
    <w:p w14:paraId="4FD643DF" w14:textId="77777777" w:rsidR="006A5DE8" w:rsidRPr="00BA023D" w:rsidRDefault="006A5DE8" w:rsidP="006A5DE8">
      <w:pPr>
        <w:tabs>
          <w:tab w:val="left" w:pos="851"/>
        </w:tabs>
        <w:spacing w:after="0" w:line="360" w:lineRule="auto"/>
        <w:rPr>
          <w:rFonts w:ascii="Times New Roman" w:hAnsi="Times New Roman"/>
          <w:b/>
          <w:sz w:val="24"/>
          <w:szCs w:val="24"/>
        </w:rPr>
      </w:pPr>
      <w:r w:rsidRPr="00BA023D">
        <w:rPr>
          <w:rFonts w:ascii="Times New Roman" w:hAnsi="Times New Roman"/>
          <w:b/>
          <w:sz w:val="24"/>
          <w:szCs w:val="24"/>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A5DE8" w:rsidRPr="00BA023D" w14:paraId="33363DD8" w14:textId="77777777" w:rsidTr="00FB6295">
        <w:trPr>
          <w:trHeight w:val="645"/>
        </w:trPr>
        <w:tc>
          <w:tcPr>
            <w:tcW w:w="9322" w:type="dxa"/>
            <w:tcBorders>
              <w:top w:val="single" w:sz="4" w:space="0" w:color="000000"/>
              <w:left w:val="single" w:sz="4" w:space="0" w:color="000000"/>
              <w:bottom w:val="single" w:sz="4" w:space="0" w:color="000000"/>
              <w:right w:val="single" w:sz="4" w:space="0" w:color="000000"/>
            </w:tcBorders>
            <w:hideMark/>
          </w:tcPr>
          <w:p w14:paraId="69F6916F"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BA023D">
              <w:rPr>
                <w:rFonts w:ascii="Times New Roman" w:hAnsi="Times New Roman"/>
                <w:bCs/>
                <w:i/>
                <w:iCs/>
                <w:sz w:val="24"/>
                <w:szCs w:val="24"/>
                <w:lang w:eastAsia="en-US"/>
              </w:rPr>
              <w:t>профессию/специальность;</w:t>
            </w:r>
          </w:p>
        </w:tc>
      </w:tr>
      <w:tr w:rsidR="006A5DE8" w:rsidRPr="00BA023D" w14:paraId="73FF0AAC" w14:textId="77777777" w:rsidTr="00FB6295">
        <w:trPr>
          <w:trHeight w:val="645"/>
        </w:trPr>
        <w:tc>
          <w:tcPr>
            <w:tcW w:w="9322" w:type="dxa"/>
            <w:tcBorders>
              <w:top w:val="single" w:sz="4" w:space="0" w:color="000000"/>
              <w:left w:val="single" w:sz="4" w:space="0" w:color="000000"/>
              <w:bottom w:val="single" w:sz="4" w:space="0" w:color="000000"/>
              <w:right w:val="single" w:sz="4" w:space="0" w:color="000000"/>
            </w:tcBorders>
          </w:tcPr>
          <w:p w14:paraId="42EF5E3C"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Pr="00BA023D">
              <w:rPr>
                <w:rFonts w:ascii="Times New Roman" w:hAnsi="Times New Roman"/>
                <w:bCs/>
                <w:i/>
                <w:iCs/>
                <w:sz w:val="24"/>
                <w:szCs w:val="24"/>
                <w:lang w:eastAsia="en-US"/>
              </w:rPr>
              <w:t>профессии /специальности</w:t>
            </w:r>
            <w:r w:rsidRPr="00BA023D">
              <w:rPr>
                <w:rFonts w:ascii="Times New Roman" w:hAnsi="Times New Roman"/>
                <w:bCs/>
                <w:sz w:val="24"/>
                <w:szCs w:val="24"/>
                <w:lang w:eastAsia="en-US"/>
              </w:rPr>
              <w:t>: презентации, лекции, акции;</w:t>
            </w:r>
          </w:p>
        </w:tc>
      </w:tr>
      <w:tr w:rsidR="006A5DE8" w:rsidRPr="00BA023D" w14:paraId="09C401D5" w14:textId="77777777" w:rsidTr="00FB6295">
        <w:trPr>
          <w:trHeight w:val="645"/>
        </w:trPr>
        <w:tc>
          <w:tcPr>
            <w:tcW w:w="9322" w:type="dxa"/>
            <w:tcBorders>
              <w:top w:val="single" w:sz="4" w:space="0" w:color="000000"/>
              <w:left w:val="single" w:sz="4" w:space="0" w:color="000000"/>
              <w:bottom w:val="single" w:sz="4" w:space="0" w:color="000000"/>
              <w:right w:val="single" w:sz="4" w:space="0" w:color="000000"/>
            </w:tcBorders>
          </w:tcPr>
          <w:p w14:paraId="1A495163"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реализация социальных проектов по </w:t>
            </w:r>
            <w:r w:rsidRPr="00BA023D">
              <w:rPr>
                <w:rFonts w:ascii="Times New Roman" w:hAnsi="Times New Roman"/>
                <w:bCs/>
                <w:i/>
                <w:iCs/>
                <w:sz w:val="24"/>
                <w:szCs w:val="24"/>
                <w:lang w:eastAsia="en-US"/>
              </w:rPr>
              <w:t>профессии/специальности</w:t>
            </w:r>
            <w:r w:rsidRPr="00BA023D">
              <w:rPr>
                <w:rFonts w:ascii="Times New Roman" w:hAnsi="Times New Roman"/>
                <w:bCs/>
                <w:sz w:val="24"/>
                <w:szCs w:val="24"/>
                <w:lang w:eastAsia="en-US"/>
              </w:rPr>
              <w:t>, разрабатываемых и реализуемых совместно обучающимися, педагогами с организациями-партнёрами</w:t>
            </w:r>
            <w:r w:rsidRPr="00BA023D">
              <w:rPr>
                <w:rFonts w:ascii="Times New Roman" w:hAnsi="Times New Roman"/>
                <w:bCs/>
                <w:i/>
                <w:iCs/>
                <w:sz w:val="24"/>
                <w:szCs w:val="24"/>
                <w:lang w:eastAsia="en-US"/>
              </w:rPr>
              <w:t>;</w:t>
            </w:r>
          </w:p>
        </w:tc>
      </w:tr>
    </w:tbl>
    <w:p w14:paraId="3F870B11" w14:textId="77777777" w:rsidR="006A5DE8" w:rsidRPr="00BA023D" w:rsidRDefault="006A5DE8" w:rsidP="006A5DE8">
      <w:pPr>
        <w:tabs>
          <w:tab w:val="left" w:pos="851"/>
        </w:tabs>
        <w:spacing w:after="0" w:line="288" w:lineRule="auto"/>
        <w:rPr>
          <w:rFonts w:ascii="Times New Roman" w:hAnsi="Times New Roman"/>
          <w:b/>
          <w:sz w:val="24"/>
          <w:szCs w:val="24"/>
        </w:rPr>
      </w:pPr>
      <w:r w:rsidRPr="00BA023D">
        <w:rPr>
          <w:rFonts w:ascii="Times New Roman" w:hAnsi="Times New Roman"/>
          <w:b/>
          <w:sz w:val="24"/>
          <w:szCs w:val="24"/>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A5DE8" w:rsidRPr="00BA023D" w14:paraId="7FFBF2A0" w14:textId="77777777" w:rsidTr="00FB6295">
        <w:trPr>
          <w:trHeight w:val="1289"/>
        </w:trPr>
        <w:tc>
          <w:tcPr>
            <w:tcW w:w="9322" w:type="dxa"/>
            <w:tcBorders>
              <w:top w:val="single" w:sz="4" w:space="0" w:color="000000"/>
              <w:left w:val="single" w:sz="4" w:space="0" w:color="000000"/>
              <w:bottom w:val="single" w:sz="4" w:space="0" w:color="000000"/>
              <w:right w:val="single" w:sz="4" w:space="0" w:color="000000"/>
            </w:tcBorders>
          </w:tcPr>
          <w:p w14:paraId="3AC057FA" w14:textId="77777777" w:rsidR="006A5DE8" w:rsidRPr="00BA023D" w:rsidRDefault="006A5DE8" w:rsidP="00FB6295">
            <w:pPr>
              <w:numPr>
                <w:ilvl w:val="0"/>
                <w:numId w:val="8"/>
              </w:numPr>
              <w:spacing w:after="0" w:line="288" w:lineRule="auto"/>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организация конкурса профессионального мастерства, приуроченного к Дню </w:t>
            </w:r>
            <w:r w:rsidRPr="00BA023D">
              <w:rPr>
                <w:rFonts w:ascii="Times New Roman" w:hAnsi="Times New Roman"/>
                <w:bCs/>
                <w:i/>
                <w:iCs/>
                <w:sz w:val="24"/>
                <w:szCs w:val="24"/>
                <w:lang w:eastAsia="en-US"/>
              </w:rPr>
              <w:t>профессии/специальности</w:t>
            </w:r>
            <w:r w:rsidRPr="00BA023D">
              <w:rPr>
                <w:rFonts w:ascii="Times New Roman" w:hAnsi="Times New Roman"/>
                <w:bCs/>
                <w:sz w:val="24"/>
                <w:szCs w:val="24"/>
                <w:lang w:eastAsia="en-US"/>
              </w:rPr>
              <w:t xml:space="preserve"> </w:t>
            </w:r>
            <w:r w:rsidRPr="00BA023D">
              <w:rPr>
                <w:rFonts w:ascii="Times New Roman" w:hAnsi="Times New Roman"/>
                <w:bCs/>
                <w:i/>
                <w:iCs/>
                <w:sz w:val="24"/>
                <w:szCs w:val="24"/>
                <w:lang w:eastAsia="en-US"/>
              </w:rPr>
              <w:t xml:space="preserve">(День работника культуры России, Всемирный день театра, Международный день детской книги, Общероссийский день библиотек, </w:t>
            </w:r>
            <w:r w:rsidRPr="00BA023D">
              <w:rPr>
                <w:rFonts w:ascii="Times New Roman" w:hAnsi="Times New Roman"/>
                <w:i/>
                <w:iCs/>
                <w:sz w:val="24"/>
                <w:szCs w:val="24"/>
              </w:rPr>
              <w:t>возможно установить день профессии/специальности в образовательной организации, если такого нет в календаре дат и событий)</w:t>
            </w:r>
            <w:r w:rsidRPr="00BA023D">
              <w:rPr>
                <w:rFonts w:ascii="Times New Roman" w:hAnsi="Times New Roman"/>
                <w:bCs/>
                <w:i/>
                <w:iCs/>
                <w:sz w:val="24"/>
                <w:szCs w:val="24"/>
                <w:lang w:eastAsia="en-US"/>
              </w:rPr>
              <w:t>;</w:t>
            </w:r>
          </w:p>
        </w:tc>
      </w:tr>
      <w:tr w:rsidR="006A5DE8" w:rsidRPr="00BA023D" w14:paraId="7F47D178" w14:textId="77777777" w:rsidTr="00FB6295">
        <w:trPr>
          <w:trHeight w:val="683"/>
        </w:trPr>
        <w:tc>
          <w:tcPr>
            <w:tcW w:w="9322" w:type="dxa"/>
            <w:tcBorders>
              <w:top w:val="single" w:sz="4" w:space="0" w:color="000000"/>
              <w:left w:val="single" w:sz="4" w:space="0" w:color="000000"/>
              <w:bottom w:val="single" w:sz="4" w:space="0" w:color="000000"/>
              <w:right w:val="single" w:sz="4" w:space="0" w:color="000000"/>
            </w:tcBorders>
          </w:tcPr>
          <w:p w14:paraId="7F97D809"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sz w:val="24"/>
                <w:szCs w:val="24"/>
              </w:rPr>
            </w:pPr>
            <w:r w:rsidRPr="00BA023D">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Pr="00BA023D">
              <w:rPr>
                <w:rFonts w:ascii="Times New Roman" w:hAnsi="Times New Roman"/>
                <w:bCs/>
                <w:i/>
                <w:iCs/>
                <w:sz w:val="24"/>
                <w:szCs w:val="24"/>
                <w:lang w:eastAsia="en-US"/>
              </w:rPr>
              <w:t>профессии/специальности</w:t>
            </w:r>
            <w:r w:rsidRPr="00BA023D">
              <w:rPr>
                <w:rFonts w:ascii="Times New Roman" w:hAnsi="Times New Roman"/>
                <w:bCs/>
                <w:sz w:val="24"/>
                <w:szCs w:val="24"/>
                <w:lang w:eastAsia="en-US"/>
              </w:rPr>
              <w:t>;</w:t>
            </w:r>
          </w:p>
        </w:tc>
      </w:tr>
      <w:tr w:rsidR="006A5DE8" w:rsidRPr="00BA023D" w14:paraId="712839D2" w14:textId="77777777" w:rsidTr="00FB6295">
        <w:trPr>
          <w:trHeight w:val="693"/>
        </w:trPr>
        <w:tc>
          <w:tcPr>
            <w:tcW w:w="9322" w:type="dxa"/>
            <w:tcBorders>
              <w:top w:val="single" w:sz="4" w:space="0" w:color="000000"/>
              <w:left w:val="single" w:sz="4" w:space="0" w:color="000000"/>
              <w:bottom w:val="single" w:sz="4" w:space="0" w:color="000000"/>
              <w:right w:val="single" w:sz="4" w:space="0" w:color="000000"/>
            </w:tcBorders>
          </w:tcPr>
          <w:p w14:paraId="013BE0B5"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sz w:val="24"/>
                <w:szCs w:val="24"/>
              </w:rPr>
            </w:pPr>
            <w:r w:rsidRPr="00BA023D">
              <w:rPr>
                <w:rFonts w:ascii="Times New Roman" w:hAnsi="Times New Roman"/>
                <w:bCs/>
                <w:sz w:val="24"/>
                <w:szCs w:val="24"/>
                <w:lang w:eastAsia="en-US"/>
              </w:rPr>
              <w:t>проведение конкурса «Профессиональный студент» или «Профессиональная команда» по итогам профессиональных практик;</w:t>
            </w:r>
          </w:p>
        </w:tc>
      </w:tr>
      <w:tr w:rsidR="006A5DE8" w:rsidRPr="00BA023D" w14:paraId="2470C71E" w14:textId="77777777" w:rsidTr="00FB6295">
        <w:trPr>
          <w:trHeight w:val="717"/>
        </w:trPr>
        <w:tc>
          <w:tcPr>
            <w:tcW w:w="9322" w:type="dxa"/>
            <w:tcBorders>
              <w:top w:val="single" w:sz="4" w:space="0" w:color="000000"/>
              <w:left w:val="single" w:sz="4" w:space="0" w:color="000000"/>
              <w:bottom w:val="single" w:sz="4" w:space="0" w:color="000000"/>
              <w:right w:val="single" w:sz="4" w:space="0" w:color="000000"/>
            </w:tcBorders>
          </w:tcPr>
          <w:p w14:paraId="2F3F24BA"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lastRenderedPageBreak/>
              <w:t xml:space="preserve">организация участия волонтеров в мероприятиях социальных и производственных партнеров по </w:t>
            </w:r>
            <w:r w:rsidRPr="00BA023D">
              <w:rPr>
                <w:rFonts w:ascii="Times New Roman" w:hAnsi="Times New Roman"/>
                <w:bCs/>
                <w:i/>
                <w:iCs/>
                <w:sz w:val="24"/>
                <w:szCs w:val="24"/>
                <w:lang w:eastAsia="en-US"/>
              </w:rPr>
              <w:t>профессии/специальности</w:t>
            </w:r>
            <w:r w:rsidRPr="00BA023D">
              <w:rPr>
                <w:rFonts w:ascii="Times New Roman" w:hAnsi="Times New Roman"/>
                <w:bCs/>
                <w:sz w:val="24"/>
                <w:szCs w:val="24"/>
                <w:lang w:eastAsia="en-US"/>
              </w:rPr>
              <w:t xml:space="preserve">;  </w:t>
            </w:r>
          </w:p>
        </w:tc>
      </w:tr>
      <w:tr w:rsidR="006A5DE8" w:rsidRPr="00BA023D" w14:paraId="59489A80" w14:textId="77777777" w:rsidTr="00FB6295">
        <w:trPr>
          <w:trHeight w:val="701"/>
        </w:trPr>
        <w:tc>
          <w:tcPr>
            <w:tcW w:w="9322" w:type="dxa"/>
            <w:tcBorders>
              <w:top w:val="single" w:sz="4" w:space="0" w:color="000000"/>
              <w:left w:val="single" w:sz="4" w:space="0" w:color="000000"/>
              <w:bottom w:val="single" w:sz="4" w:space="0" w:color="000000"/>
              <w:right w:val="single" w:sz="4" w:space="0" w:color="000000"/>
            </w:tcBorders>
          </w:tcPr>
          <w:p w14:paraId="159391AF"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организация клубов профессиональной направленности «Амбассадоры </w:t>
            </w:r>
            <w:r w:rsidRPr="00BA023D">
              <w:rPr>
                <w:rFonts w:ascii="Times New Roman" w:hAnsi="Times New Roman"/>
                <w:bCs/>
                <w:i/>
                <w:iCs/>
                <w:sz w:val="24"/>
                <w:szCs w:val="24"/>
                <w:lang w:eastAsia="en-US"/>
              </w:rPr>
              <w:t>профессии/специальности»</w:t>
            </w:r>
            <w:r w:rsidRPr="00BA023D">
              <w:rPr>
                <w:rFonts w:ascii="Times New Roman" w:hAnsi="Times New Roman"/>
                <w:bCs/>
                <w:sz w:val="24"/>
                <w:szCs w:val="24"/>
                <w:lang w:eastAsia="en-US"/>
              </w:rPr>
              <w:t>;</w:t>
            </w:r>
          </w:p>
        </w:tc>
      </w:tr>
      <w:tr w:rsidR="006A5DE8" w:rsidRPr="00BA023D" w14:paraId="4FEA956D" w14:textId="77777777" w:rsidTr="00FB6295">
        <w:trPr>
          <w:trHeight w:val="836"/>
        </w:trPr>
        <w:tc>
          <w:tcPr>
            <w:tcW w:w="9322" w:type="dxa"/>
            <w:tcBorders>
              <w:top w:val="single" w:sz="4" w:space="0" w:color="000000"/>
              <w:left w:val="single" w:sz="4" w:space="0" w:color="000000"/>
              <w:bottom w:val="single" w:sz="4" w:space="0" w:color="000000"/>
              <w:right w:val="single" w:sz="4" w:space="0" w:color="000000"/>
            </w:tcBorders>
          </w:tcPr>
          <w:p w14:paraId="515BF59E"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sz w:val="24"/>
                <w:szCs w:val="24"/>
              </w:rPr>
            </w:pPr>
            <w:r w:rsidRPr="00BA023D">
              <w:rPr>
                <w:rFonts w:ascii="Times New Roman" w:hAnsi="Times New Roman"/>
                <w:bCs/>
                <w:sz w:val="24"/>
                <w:szCs w:val="24"/>
                <w:lang w:eastAsia="en-US"/>
              </w:rPr>
              <w:t>проведение практико-ориентированных мероприятий, направленных на соблюдения правил работы со сценическим инвентарём или библиотечным фондом;</w:t>
            </w:r>
          </w:p>
        </w:tc>
      </w:tr>
    </w:tbl>
    <w:p w14:paraId="75734711" w14:textId="77777777" w:rsidR="006A5DE8" w:rsidRPr="00BA023D" w:rsidRDefault="006A5DE8" w:rsidP="006A5DE8">
      <w:pPr>
        <w:pageBreakBefore/>
        <w:spacing w:after="0" w:line="360" w:lineRule="auto"/>
        <w:outlineLvl w:val="0"/>
        <w:rPr>
          <w:rFonts w:ascii="Times New Roman" w:hAnsi="Times New Roman"/>
          <w:b/>
          <w:sz w:val="24"/>
          <w:szCs w:val="24"/>
        </w:rPr>
      </w:pPr>
      <w:r w:rsidRPr="00BA023D">
        <w:rPr>
          <w:rFonts w:ascii="Times New Roman" w:hAnsi="Times New Roman"/>
          <w:b/>
          <w:sz w:val="24"/>
          <w:szCs w:val="24"/>
        </w:rPr>
        <w:lastRenderedPageBreak/>
        <w:t>РАЗДЕЛ 3. ОРГАНИЗАЦИОННЫЙ</w:t>
      </w:r>
    </w:p>
    <w:p w14:paraId="627A5A86" w14:textId="77777777" w:rsidR="006A5DE8" w:rsidRPr="00BA023D" w:rsidRDefault="006A5DE8" w:rsidP="006A5DE8">
      <w:pPr>
        <w:keepNext/>
        <w:keepLines/>
        <w:spacing w:after="0" w:line="360" w:lineRule="auto"/>
        <w:outlineLvl w:val="0"/>
        <w:rPr>
          <w:rFonts w:ascii="Times New Roman" w:hAnsi="Times New Roman"/>
          <w:b/>
          <w:sz w:val="24"/>
          <w:szCs w:val="24"/>
        </w:rPr>
      </w:pPr>
      <w:r w:rsidRPr="00BA023D">
        <w:rPr>
          <w:rFonts w:ascii="Times New Roman" w:hAnsi="Times New Roman"/>
          <w:b/>
          <w:sz w:val="24"/>
          <w:szCs w:val="24"/>
        </w:rPr>
        <w:t xml:space="preserve">3.1 Кадровое обеспечение </w:t>
      </w:r>
    </w:p>
    <w:p w14:paraId="0AEFB08F" w14:textId="77777777" w:rsidR="006A5DE8" w:rsidRPr="00BA023D" w:rsidRDefault="006A5DE8" w:rsidP="006A5DE8">
      <w:pPr>
        <w:spacing w:after="0" w:line="288" w:lineRule="auto"/>
        <w:jc w:val="both"/>
        <w:outlineLvl w:val="0"/>
        <w:rPr>
          <w:rFonts w:ascii="Times New Roman" w:hAnsi="Times New Roman"/>
          <w:bCs/>
          <w:i/>
          <w:iCs/>
          <w:sz w:val="24"/>
          <w:szCs w:val="24"/>
        </w:rPr>
      </w:pPr>
      <w:r w:rsidRPr="00BA023D">
        <w:rPr>
          <w:rFonts w:ascii="Times New Roman" w:hAnsi="Times New Roman"/>
          <w:bCs/>
          <w:i/>
          <w:iCs/>
          <w:sz w:val="24"/>
          <w:szCs w:val="24"/>
        </w:rPr>
        <w:t xml:space="preserve">            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A5DE8" w:rsidRPr="00BA023D" w14:paraId="4D1FE73F" w14:textId="77777777" w:rsidTr="00FB6295">
        <w:tc>
          <w:tcPr>
            <w:tcW w:w="9322" w:type="dxa"/>
            <w:tcBorders>
              <w:top w:val="single" w:sz="4" w:space="0" w:color="000000"/>
              <w:left w:val="single" w:sz="4" w:space="0" w:color="000000"/>
              <w:bottom w:val="single" w:sz="4" w:space="0" w:color="000000"/>
              <w:right w:val="single" w:sz="4" w:space="0" w:color="000000"/>
            </w:tcBorders>
            <w:hideMark/>
          </w:tcPr>
          <w:p w14:paraId="28550450" w14:textId="77777777" w:rsidR="006A5DE8"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rFonts w:ascii="Times New Roman" w:hAnsi="Times New Roman"/>
                <w:bCs/>
                <w:sz w:val="24"/>
                <w:szCs w:val="24"/>
                <w:lang w:eastAsia="en-US"/>
              </w:rPr>
              <w:t>;</w:t>
            </w:r>
          </w:p>
          <w:p w14:paraId="60934AE6"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BA023D">
              <w:rPr>
                <w:rFonts w:ascii="Times New Roman" w:hAnsi="Times New Roman"/>
                <w:bCs/>
                <w:sz w:val="24"/>
                <w:szCs w:val="24"/>
                <w:lang w:eastAsia="en-US"/>
              </w:rPr>
              <w:t>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sidRPr="00BA023D">
              <w:rPr>
                <w:rFonts w:ascii="Times New Roman" w:hAnsi="Times New Roman"/>
                <w:bCs/>
                <w:i/>
                <w:iCs/>
                <w:sz w:val="24"/>
                <w:szCs w:val="24"/>
                <w:lang w:eastAsia="en-US"/>
              </w:rPr>
              <w:t>;</w:t>
            </w:r>
          </w:p>
          <w:p w14:paraId="0DAD5198" w14:textId="77777777" w:rsidR="006A5DE8" w:rsidRPr="00BA023D" w:rsidRDefault="006A5DE8" w:rsidP="00FB6295">
            <w:pPr>
              <w:widowControl w:val="0"/>
              <w:tabs>
                <w:tab w:val="left" w:pos="1134"/>
              </w:tabs>
              <w:spacing w:after="0" w:line="240" w:lineRule="auto"/>
              <w:ind w:firstLine="709"/>
              <w:jc w:val="both"/>
              <w:outlineLvl w:val="0"/>
              <w:rPr>
                <w:rFonts w:ascii="Times New Roman" w:hAnsi="Times New Roman"/>
                <w:b/>
                <w:sz w:val="24"/>
                <w:szCs w:val="24"/>
                <w:lang w:eastAsia="en-US"/>
              </w:rPr>
            </w:pPr>
          </w:p>
        </w:tc>
      </w:tr>
    </w:tbl>
    <w:p w14:paraId="5BF72A1C" w14:textId="77777777" w:rsidR="006A5DE8" w:rsidRPr="00BA023D" w:rsidRDefault="006A5DE8" w:rsidP="006A5DE8">
      <w:pPr>
        <w:spacing w:after="0" w:line="288" w:lineRule="auto"/>
        <w:jc w:val="both"/>
        <w:outlineLvl w:val="0"/>
        <w:rPr>
          <w:rFonts w:ascii="Times New Roman" w:hAnsi="Times New Roman"/>
          <w:bCs/>
          <w:i/>
          <w:iCs/>
          <w:sz w:val="24"/>
          <w:szCs w:val="24"/>
        </w:rPr>
      </w:pPr>
      <w:r w:rsidRPr="00BA023D">
        <w:rPr>
          <w:rFonts w:ascii="Times New Roman" w:hAnsi="Times New Roman"/>
          <w:sz w:val="24"/>
          <w:szCs w:val="24"/>
        </w:rPr>
        <w:tab/>
      </w:r>
      <w:r w:rsidRPr="00BA023D">
        <w:rPr>
          <w:rFonts w:ascii="Times New Roman" w:hAnsi="Times New Roman"/>
          <w:bCs/>
          <w:i/>
          <w:iCs/>
          <w:sz w:val="24"/>
          <w:szCs w:val="24"/>
        </w:rPr>
        <w:t xml:space="preserve">Привлечение специалистов других организаций, социальных партнеров (образовательных, социальных и др.) (при наличии)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A5DE8" w:rsidRPr="00BA023D" w14:paraId="00BBF0DD" w14:textId="77777777" w:rsidTr="00FB6295">
        <w:tc>
          <w:tcPr>
            <w:tcW w:w="9322" w:type="dxa"/>
            <w:tcBorders>
              <w:top w:val="single" w:sz="4" w:space="0" w:color="000000"/>
              <w:left w:val="single" w:sz="4" w:space="0" w:color="000000"/>
              <w:bottom w:val="single" w:sz="4" w:space="0" w:color="000000"/>
              <w:right w:val="single" w:sz="4" w:space="0" w:color="000000"/>
            </w:tcBorders>
            <w:hideMark/>
          </w:tcPr>
          <w:p w14:paraId="3417664A"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
                <w:sz w:val="24"/>
                <w:szCs w:val="24"/>
                <w:lang w:eastAsia="en-US"/>
              </w:rPr>
            </w:pPr>
            <w:r w:rsidRPr="00BA023D">
              <w:rPr>
                <w:rFonts w:ascii="Times New Roman" w:hAnsi="Times New Roman"/>
                <w:bCs/>
                <w:sz w:val="24"/>
                <w:szCs w:val="24"/>
                <w:lang w:eastAsia="en-US"/>
              </w:rPr>
              <w:t>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профессии/специальности;</w:t>
            </w:r>
          </w:p>
        </w:tc>
      </w:tr>
    </w:tbl>
    <w:p w14:paraId="451408CE" w14:textId="77777777" w:rsidR="006A5DE8" w:rsidRPr="00BA023D" w:rsidRDefault="006A5DE8" w:rsidP="006A5DE8">
      <w:pPr>
        <w:keepNext/>
        <w:keepLines/>
        <w:spacing w:after="0" w:line="360" w:lineRule="auto"/>
        <w:outlineLvl w:val="0"/>
        <w:rPr>
          <w:rFonts w:ascii="Times New Roman" w:hAnsi="Times New Roman"/>
          <w:b/>
          <w:sz w:val="10"/>
          <w:szCs w:val="10"/>
        </w:rPr>
      </w:pPr>
    </w:p>
    <w:p w14:paraId="2CA29B5C" w14:textId="77777777" w:rsidR="006A5DE8" w:rsidRDefault="006A5DE8" w:rsidP="006A5DE8">
      <w:pPr>
        <w:keepNext/>
        <w:keepLines/>
        <w:spacing w:after="0" w:line="360" w:lineRule="auto"/>
        <w:outlineLvl w:val="0"/>
        <w:rPr>
          <w:rFonts w:ascii="Times New Roman" w:hAnsi="Times New Roman"/>
          <w:b/>
          <w:sz w:val="24"/>
          <w:szCs w:val="24"/>
        </w:rPr>
      </w:pPr>
      <w:r w:rsidRPr="00BA023D">
        <w:rPr>
          <w:rFonts w:ascii="Times New Roman" w:hAnsi="Times New Roman"/>
          <w:b/>
          <w:sz w:val="24"/>
          <w:szCs w:val="24"/>
        </w:rPr>
        <w:t>3.2 Нормативно-методическое обеспечение</w:t>
      </w:r>
    </w:p>
    <w:p w14:paraId="752ED32A" w14:textId="77777777" w:rsidR="006A5DE8" w:rsidRPr="002F5DDA" w:rsidRDefault="006A5DE8" w:rsidP="006A5DE8">
      <w:pPr>
        <w:keepNext/>
        <w:keepLines/>
        <w:spacing w:after="0" w:line="360" w:lineRule="auto"/>
        <w:outlineLvl w:val="0"/>
        <w:rPr>
          <w:rFonts w:ascii="Times New Roman" w:hAnsi="Times New Roman"/>
          <w:b/>
          <w:sz w:val="24"/>
          <w:szCs w:val="24"/>
        </w:rPr>
      </w:pPr>
      <w:r w:rsidRPr="00BA023D">
        <w:rPr>
          <w:rFonts w:ascii="Times New Roman" w:hAnsi="Times New Roman"/>
          <w:b/>
          <w:color w:val="000000"/>
          <w:sz w:val="24"/>
          <w:szCs w:val="24"/>
        </w:rPr>
        <w:tab/>
      </w:r>
      <w:r w:rsidRPr="00BA023D">
        <w:rPr>
          <w:rFonts w:ascii="Times New Roman" w:hAnsi="Times New Roman"/>
          <w:bCs/>
          <w:i/>
          <w:iCs/>
          <w:sz w:val="24"/>
          <w:szCs w:val="24"/>
        </w:rPr>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A5DE8" w:rsidRPr="00BA023D" w14:paraId="4B6391EE" w14:textId="77777777" w:rsidTr="00FB6295">
        <w:trPr>
          <w:trHeight w:val="355"/>
        </w:trPr>
        <w:tc>
          <w:tcPr>
            <w:tcW w:w="9322" w:type="dxa"/>
            <w:tcBorders>
              <w:top w:val="single" w:sz="4" w:space="0" w:color="000000"/>
              <w:left w:val="single" w:sz="4" w:space="0" w:color="000000"/>
              <w:bottom w:val="single" w:sz="4" w:space="0" w:color="000000"/>
              <w:right w:val="single" w:sz="4" w:space="0" w:color="000000"/>
            </w:tcBorders>
          </w:tcPr>
          <w:p w14:paraId="2067DBAF"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приказ о проведении родительского собрания;</w:t>
            </w:r>
          </w:p>
        </w:tc>
      </w:tr>
      <w:tr w:rsidR="006A5DE8" w:rsidRPr="00BA023D" w14:paraId="108A5428" w14:textId="77777777" w:rsidTr="00FB6295">
        <w:trPr>
          <w:trHeight w:val="289"/>
        </w:trPr>
        <w:tc>
          <w:tcPr>
            <w:tcW w:w="9322" w:type="dxa"/>
            <w:tcBorders>
              <w:top w:val="single" w:sz="4" w:space="0" w:color="000000"/>
              <w:left w:val="single" w:sz="4" w:space="0" w:color="000000"/>
              <w:bottom w:val="single" w:sz="4" w:space="0" w:color="000000"/>
              <w:right w:val="single" w:sz="4" w:space="0" w:color="000000"/>
            </w:tcBorders>
          </w:tcPr>
          <w:p w14:paraId="45E22AA2"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положение о кураторе</w:t>
            </w:r>
            <w:r w:rsidRPr="00BA023D">
              <w:rPr>
                <w:rFonts w:ascii="Times New Roman" w:hAnsi="Times New Roman"/>
                <w:bCs/>
                <w:sz w:val="24"/>
                <w:szCs w:val="24"/>
                <w:lang w:val="en-US" w:eastAsia="en-US"/>
              </w:rPr>
              <w:t>;</w:t>
            </w:r>
          </w:p>
        </w:tc>
      </w:tr>
      <w:tr w:rsidR="006A5DE8" w:rsidRPr="00BA023D" w14:paraId="030B7810" w14:textId="77777777" w:rsidTr="00FB6295">
        <w:trPr>
          <w:trHeight w:val="380"/>
        </w:trPr>
        <w:tc>
          <w:tcPr>
            <w:tcW w:w="9322" w:type="dxa"/>
            <w:tcBorders>
              <w:top w:val="single" w:sz="4" w:space="0" w:color="000000"/>
              <w:left w:val="single" w:sz="4" w:space="0" w:color="000000"/>
              <w:bottom w:val="single" w:sz="4" w:space="0" w:color="000000"/>
              <w:right w:val="single" w:sz="4" w:space="0" w:color="000000"/>
            </w:tcBorders>
          </w:tcPr>
          <w:p w14:paraId="25CB4B10"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программа «Психологическое сопровождение адаптации первокурсников»;</w:t>
            </w:r>
          </w:p>
        </w:tc>
      </w:tr>
      <w:tr w:rsidR="006A5DE8" w:rsidRPr="00BA023D" w14:paraId="0FC0E29F" w14:textId="77777777" w:rsidTr="00FB6295">
        <w:trPr>
          <w:trHeight w:val="648"/>
        </w:trPr>
        <w:tc>
          <w:tcPr>
            <w:tcW w:w="9322" w:type="dxa"/>
            <w:tcBorders>
              <w:top w:val="single" w:sz="4" w:space="0" w:color="000000"/>
              <w:left w:val="single" w:sz="4" w:space="0" w:color="000000"/>
              <w:bottom w:val="single" w:sz="4" w:space="0" w:color="000000"/>
              <w:right w:val="single" w:sz="4" w:space="0" w:color="000000"/>
            </w:tcBorders>
          </w:tcPr>
          <w:p w14:paraId="6A09A9B8"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программа «Психологическое сопровождения личностного и профессионального становления студента» (1–4 курс);</w:t>
            </w:r>
          </w:p>
        </w:tc>
      </w:tr>
      <w:tr w:rsidR="006A5DE8" w:rsidRPr="00BA023D" w14:paraId="493455DD" w14:textId="77777777" w:rsidTr="00FB6295">
        <w:trPr>
          <w:trHeight w:val="648"/>
        </w:trPr>
        <w:tc>
          <w:tcPr>
            <w:tcW w:w="9322" w:type="dxa"/>
            <w:tcBorders>
              <w:top w:val="single" w:sz="4" w:space="0" w:color="000000"/>
              <w:left w:val="single" w:sz="4" w:space="0" w:color="000000"/>
              <w:bottom w:val="single" w:sz="4" w:space="0" w:color="000000"/>
              <w:right w:val="single" w:sz="4" w:space="0" w:color="000000"/>
            </w:tcBorders>
          </w:tcPr>
          <w:p w14:paraId="75C2B205"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bl>
    <w:p w14:paraId="77CED66C" w14:textId="77777777" w:rsidR="006A5DE8" w:rsidRPr="00BA023D" w:rsidRDefault="006A5DE8" w:rsidP="006A5DE8">
      <w:pPr>
        <w:spacing w:after="0" w:line="288" w:lineRule="auto"/>
        <w:jc w:val="both"/>
        <w:outlineLvl w:val="0"/>
        <w:rPr>
          <w:rFonts w:ascii="Times New Roman" w:hAnsi="Times New Roman"/>
          <w:bCs/>
          <w:i/>
          <w:iCs/>
          <w:sz w:val="24"/>
          <w:szCs w:val="24"/>
        </w:rPr>
      </w:pPr>
      <w:r w:rsidRPr="00BA023D">
        <w:rPr>
          <w:rFonts w:ascii="Times New Roman" w:hAnsi="Times New Roman"/>
          <w:bCs/>
          <w:i/>
          <w:iCs/>
          <w:sz w:val="24"/>
          <w:szCs w:val="24"/>
        </w:rPr>
        <w:t xml:space="preserve">              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A5DE8" w:rsidRPr="00BA023D" w14:paraId="3A82C316" w14:textId="77777777" w:rsidTr="00FB6295">
        <w:trPr>
          <w:trHeight w:val="415"/>
        </w:trPr>
        <w:tc>
          <w:tcPr>
            <w:tcW w:w="9322" w:type="dxa"/>
            <w:tcBorders>
              <w:top w:val="single" w:sz="4" w:space="0" w:color="000000"/>
              <w:left w:val="single" w:sz="4" w:space="0" w:color="000000"/>
              <w:bottom w:val="single" w:sz="4" w:space="0" w:color="000000"/>
              <w:right w:val="single" w:sz="4" w:space="0" w:color="000000"/>
            </w:tcBorders>
            <w:hideMark/>
          </w:tcPr>
          <w:p w14:paraId="5504F6F4"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договоры о сотрудничестве с социальными партнерами и работодателями</w:t>
            </w:r>
            <w:r w:rsidRPr="00BA023D">
              <w:rPr>
                <w:rFonts w:ascii="Times New Roman" w:hAnsi="Times New Roman"/>
                <w:bCs/>
                <w:i/>
                <w:iCs/>
                <w:sz w:val="24"/>
                <w:szCs w:val="24"/>
                <w:lang w:eastAsia="en-US"/>
              </w:rPr>
              <w:t>;</w:t>
            </w:r>
          </w:p>
        </w:tc>
      </w:tr>
      <w:tr w:rsidR="006A5DE8" w:rsidRPr="00BA023D" w14:paraId="4B7DFC52" w14:textId="77777777" w:rsidTr="00FB6295">
        <w:trPr>
          <w:trHeight w:val="415"/>
        </w:trPr>
        <w:tc>
          <w:tcPr>
            <w:tcW w:w="9322" w:type="dxa"/>
            <w:tcBorders>
              <w:top w:val="single" w:sz="4" w:space="0" w:color="000000"/>
              <w:left w:val="single" w:sz="4" w:space="0" w:color="000000"/>
              <w:bottom w:val="single" w:sz="4" w:space="0" w:color="000000"/>
              <w:right w:val="single" w:sz="4" w:space="0" w:color="000000"/>
            </w:tcBorders>
          </w:tcPr>
          <w:p w14:paraId="4582F1AB"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sz w:val="24"/>
                <w:szCs w:val="24"/>
                <w:shd w:val="clear" w:color="auto" w:fill="FCFCFC"/>
              </w:rPr>
            </w:pPr>
            <w:r w:rsidRPr="00BA023D">
              <w:rPr>
                <w:rFonts w:ascii="Times New Roman" w:hAnsi="Times New Roman"/>
                <w:bCs/>
                <w:sz w:val="24"/>
                <w:szCs w:val="24"/>
                <w:lang w:eastAsia="en-US"/>
              </w:rPr>
              <w:t xml:space="preserve">сетевая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w:t>
            </w:r>
            <w:r w:rsidRPr="00BA023D">
              <w:rPr>
                <w:rFonts w:ascii="Times New Roman" w:hAnsi="Times New Roman"/>
                <w:bCs/>
                <w:i/>
                <w:iCs/>
                <w:sz w:val="24"/>
                <w:szCs w:val="24"/>
                <w:lang w:eastAsia="en-US"/>
              </w:rPr>
              <w:t>учреждениями социально-культурной сферы, дополнительного образования детей, книжными издательствами;</w:t>
            </w:r>
          </w:p>
        </w:tc>
      </w:tr>
    </w:tbl>
    <w:p w14:paraId="3B45AF67" w14:textId="77777777" w:rsidR="006A5DE8" w:rsidRPr="00BA023D" w:rsidRDefault="006A5DE8" w:rsidP="006A5DE8">
      <w:pPr>
        <w:keepNext/>
        <w:keepLines/>
        <w:spacing w:after="0" w:line="360" w:lineRule="auto"/>
        <w:outlineLvl w:val="0"/>
        <w:rPr>
          <w:rFonts w:ascii="Times New Roman" w:hAnsi="Times New Roman"/>
          <w:b/>
          <w:sz w:val="24"/>
          <w:szCs w:val="24"/>
        </w:rPr>
      </w:pPr>
      <w:r w:rsidRPr="00BA023D">
        <w:rPr>
          <w:rFonts w:ascii="Times New Roman" w:hAnsi="Times New Roman"/>
          <w:b/>
          <w:sz w:val="24"/>
          <w:szCs w:val="24"/>
        </w:rPr>
        <w:lastRenderedPageBreak/>
        <w:t>3.3 Система поощрения профессиональной успешности и проявлений активной жизненной позиции обучающихся</w:t>
      </w:r>
    </w:p>
    <w:p w14:paraId="7B66E58B" w14:textId="77777777" w:rsidR="006A5DE8" w:rsidRPr="00BA023D" w:rsidRDefault="006A5DE8" w:rsidP="006A5DE8">
      <w:pPr>
        <w:spacing w:after="0" w:line="240" w:lineRule="auto"/>
        <w:ind w:firstLine="709"/>
        <w:rPr>
          <w:rFonts w:ascii="Times New Roman" w:hAnsi="Times New Roman"/>
          <w:bCs/>
          <w:i/>
          <w:iCs/>
          <w:sz w:val="24"/>
          <w:szCs w:val="24"/>
        </w:rPr>
      </w:pPr>
      <w:r w:rsidRPr="00BA023D">
        <w:rPr>
          <w:rFonts w:ascii="Times New Roman" w:hAnsi="Times New Roman"/>
          <w:bCs/>
          <w:i/>
          <w:iCs/>
          <w:sz w:val="24"/>
          <w:szCs w:val="24"/>
        </w:rPr>
        <w:t>Основания для поощрения профессиональной успешности и проявлений активной жизненной позиции обучающихся по профессии/специальности – рейтинги, портфолио и пр. (при наличии)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A5DE8" w:rsidRPr="00BA023D" w14:paraId="338D814A" w14:textId="77777777" w:rsidTr="00FB6295">
        <w:trPr>
          <w:trHeight w:val="552"/>
        </w:trPr>
        <w:tc>
          <w:tcPr>
            <w:tcW w:w="9322" w:type="dxa"/>
            <w:tcBorders>
              <w:top w:val="single" w:sz="4" w:space="0" w:color="000000"/>
              <w:left w:val="single" w:sz="4" w:space="0" w:color="000000"/>
              <w:bottom w:val="single" w:sz="4" w:space="0" w:color="000000"/>
              <w:right w:val="single" w:sz="4" w:space="0" w:color="000000"/>
            </w:tcBorders>
            <w:hideMark/>
          </w:tcPr>
          <w:p w14:paraId="3581119D"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6A5DE8" w:rsidRPr="00BA023D" w14:paraId="2DA1D41E" w14:textId="77777777" w:rsidTr="00FB6295">
        <w:trPr>
          <w:trHeight w:val="552"/>
        </w:trPr>
        <w:tc>
          <w:tcPr>
            <w:tcW w:w="9322" w:type="dxa"/>
            <w:tcBorders>
              <w:top w:val="single" w:sz="4" w:space="0" w:color="000000"/>
              <w:left w:val="single" w:sz="4" w:space="0" w:color="000000"/>
              <w:bottom w:val="single" w:sz="4" w:space="0" w:color="000000"/>
              <w:right w:val="single" w:sz="4" w:space="0" w:color="000000"/>
            </w:tcBorders>
          </w:tcPr>
          <w:p w14:paraId="56A5B1C6"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участие и результативность в конкурсах и мероприятиях профессиональной направленности, связанных с </w:t>
            </w:r>
            <w:r w:rsidRPr="00BA023D">
              <w:rPr>
                <w:rFonts w:ascii="Times New Roman" w:hAnsi="Times New Roman"/>
                <w:bCs/>
                <w:i/>
                <w:iCs/>
                <w:sz w:val="24"/>
                <w:szCs w:val="24"/>
                <w:lang w:eastAsia="en-US"/>
              </w:rPr>
              <w:t>профессией/специальностью</w:t>
            </w:r>
            <w:r w:rsidRPr="00BA023D">
              <w:rPr>
                <w:rFonts w:ascii="Times New Roman" w:hAnsi="Times New Roman"/>
                <w:bCs/>
                <w:sz w:val="24"/>
                <w:szCs w:val="24"/>
                <w:lang w:eastAsia="en-US"/>
              </w:rPr>
              <w:t>;</w:t>
            </w:r>
          </w:p>
        </w:tc>
      </w:tr>
      <w:tr w:rsidR="006A5DE8" w:rsidRPr="00BA023D" w14:paraId="7D6CEC94" w14:textId="77777777" w:rsidTr="00FB6295">
        <w:trPr>
          <w:trHeight w:val="552"/>
        </w:trPr>
        <w:tc>
          <w:tcPr>
            <w:tcW w:w="9322" w:type="dxa"/>
            <w:tcBorders>
              <w:top w:val="single" w:sz="4" w:space="0" w:color="000000"/>
              <w:left w:val="single" w:sz="4" w:space="0" w:color="000000"/>
              <w:bottom w:val="single" w:sz="4" w:space="0" w:color="000000"/>
              <w:right w:val="single" w:sz="4" w:space="0" w:color="000000"/>
            </w:tcBorders>
          </w:tcPr>
          <w:p w14:paraId="34535EE9"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рекомендации к поощрению от наставника, социальных и производственных партнеров;</w:t>
            </w:r>
          </w:p>
        </w:tc>
      </w:tr>
      <w:tr w:rsidR="006A5DE8" w:rsidRPr="00BA023D" w14:paraId="27ADC953" w14:textId="77777777" w:rsidTr="00FB6295">
        <w:trPr>
          <w:trHeight w:val="552"/>
        </w:trPr>
        <w:tc>
          <w:tcPr>
            <w:tcW w:w="9322" w:type="dxa"/>
            <w:tcBorders>
              <w:top w:val="single" w:sz="4" w:space="0" w:color="000000"/>
              <w:left w:val="single" w:sz="4" w:space="0" w:color="000000"/>
              <w:bottom w:val="single" w:sz="4" w:space="0" w:color="000000"/>
              <w:right w:val="single" w:sz="4" w:space="0" w:color="000000"/>
            </w:tcBorders>
          </w:tcPr>
          <w:p w14:paraId="56BCE519"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Pr="00BA023D">
              <w:rPr>
                <w:rFonts w:ascii="Times New Roman" w:hAnsi="Times New Roman"/>
                <w:bCs/>
                <w:i/>
                <w:iCs/>
                <w:sz w:val="24"/>
                <w:szCs w:val="24"/>
                <w:lang w:eastAsia="en-US"/>
              </w:rPr>
              <w:t>профессии /специальности</w:t>
            </w:r>
            <w:r w:rsidRPr="00BA023D">
              <w:rPr>
                <w:rFonts w:ascii="Times New Roman" w:hAnsi="Times New Roman"/>
                <w:bCs/>
                <w:sz w:val="24"/>
                <w:szCs w:val="24"/>
                <w:lang w:eastAsia="en-US"/>
              </w:rPr>
              <w:t>;</w:t>
            </w:r>
          </w:p>
        </w:tc>
      </w:tr>
      <w:tr w:rsidR="006A5DE8" w:rsidRPr="00BA023D" w14:paraId="1C3C040C" w14:textId="77777777" w:rsidTr="00FB6295">
        <w:trPr>
          <w:trHeight w:val="552"/>
        </w:trPr>
        <w:tc>
          <w:tcPr>
            <w:tcW w:w="9322" w:type="dxa"/>
            <w:tcBorders>
              <w:top w:val="single" w:sz="4" w:space="0" w:color="000000"/>
              <w:left w:val="single" w:sz="4" w:space="0" w:color="000000"/>
              <w:bottom w:val="single" w:sz="4" w:space="0" w:color="000000"/>
              <w:right w:val="single" w:sz="4" w:space="0" w:color="000000"/>
            </w:tcBorders>
          </w:tcPr>
          <w:p w14:paraId="51113571"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Cs/>
                <w:sz w:val="24"/>
                <w:szCs w:val="24"/>
                <w:lang w:eastAsia="en-US"/>
              </w:rPr>
            </w:pPr>
            <w:r w:rsidRPr="00BA023D">
              <w:rPr>
                <w:rFonts w:ascii="Times New Roman" w:hAnsi="Times New Roman"/>
                <w:bCs/>
                <w:sz w:val="24"/>
                <w:szCs w:val="24"/>
                <w:lang w:eastAsia="en-US"/>
              </w:rPr>
              <w:t xml:space="preserve">успешное освоение образовательных программ по </w:t>
            </w:r>
            <w:r w:rsidRPr="00BA023D">
              <w:rPr>
                <w:rFonts w:ascii="Times New Roman" w:hAnsi="Times New Roman"/>
                <w:bCs/>
                <w:i/>
                <w:iCs/>
                <w:sz w:val="24"/>
                <w:szCs w:val="24"/>
                <w:lang w:eastAsia="en-US"/>
              </w:rPr>
              <w:t>профессии/специальности;</w:t>
            </w:r>
          </w:p>
        </w:tc>
      </w:tr>
    </w:tbl>
    <w:p w14:paraId="45740B96" w14:textId="77777777" w:rsidR="006A5DE8" w:rsidRPr="00BA023D" w:rsidRDefault="006A5DE8" w:rsidP="006A5DE8">
      <w:pPr>
        <w:spacing w:after="0" w:line="240" w:lineRule="auto"/>
        <w:ind w:firstLine="709"/>
        <w:rPr>
          <w:rFonts w:ascii="Times New Roman" w:hAnsi="Times New Roman"/>
          <w:i/>
          <w:iCs/>
          <w:sz w:val="24"/>
          <w:szCs w:val="24"/>
        </w:rPr>
      </w:pPr>
      <w:r w:rsidRPr="00BA023D">
        <w:rPr>
          <w:rFonts w:ascii="Times New Roman" w:hAnsi="Times New Roman"/>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A5DE8" w:rsidRPr="00BA023D" w14:paraId="20BF1D3D" w14:textId="77777777" w:rsidTr="00FB6295">
        <w:tc>
          <w:tcPr>
            <w:tcW w:w="9322" w:type="dxa"/>
            <w:tcBorders>
              <w:top w:val="single" w:sz="4" w:space="0" w:color="000000"/>
              <w:left w:val="single" w:sz="4" w:space="0" w:color="000000"/>
              <w:bottom w:val="single" w:sz="4" w:space="0" w:color="000000"/>
              <w:right w:val="single" w:sz="4" w:space="0" w:color="000000"/>
            </w:tcBorders>
          </w:tcPr>
          <w:p w14:paraId="0FED616C"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kern w:val="32"/>
                <w:sz w:val="24"/>
                <w:szCs w:val="24"/>
                <w:lang w:val="x-none" w:eastAsia="x-none"/>
              </w:rPr>
            </w:pPr>
            <w:r w:rsidRPr="00BA023D">
              <w:rPr>
                <w:rFonts w:ascii="Times New Roman" w:hAnsi="Times New Roman"/>
                <w:bCs/>
                <w:sz w:val="24"/>
                <w:szCs w:val="24"/>
                <w:lang w:eastAsia="en-US"/>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r w:rsidRPr="00BA023D">
              <w:rPr>
                <w:rFonts w:ascii="Times New Roman" w:hAnsi="Times New Roman"/>
                <w:bCs/>
                <w:i/>
                <w:iCs/>
                <w:sz w:val="24"/>
                <w:szCs w:val="24"/>
                <w:lang w:eastAsia="en-US"/>
              </w:rPr>
              <w:t>;</w:t>
            </w:r>
          </w:p>
        </w:tc>
      </w:tr>
    </w:tbl>
    <w:p w14:paraId="5ED17F0E" w14:textId="77777777" w:rsidR="006A5DE8" w:rsidRPr="00BA023D" w:rsidRDefault="006A5DE8" w:rsidP="006A5DE8">
      <w:pPr>
        <w:keepNext/>
        <w:keepLines/>
        <w:spacing w:after="0" w:line="360" w:lineRule="auto"/>
        <w:outlineLvl w:val="0"/>
        <w:rPr>
          <w:rFonts w:ascii="Times New Roman" w:hAnsi="Times New Roman"/>
          <w:b/>
          <w:i/>
          <w:sz w:val="24"/>
          <w:szCs w:val="24"/>
        </w:rPr>
      </w:pPr>
      <w:r w:rsidRPr="00BA023D">
        <w:rPr>
          <w:rFonts w:ascii="Times New Roman" w:hAnsi="Times New Roman"/>
          <w:b/>
          <w:sz w:val="24"/>
          <w:szCs w:val="24"/>
        </w:rPr>
        <w:t xml:space="preserve"> </w:t>
      </w:r>
    </w:p>
    <w:p w14:paraId="26042A62" w14:textId="77777777" w:rsidR="006A5DE8" w:rsidRPr="00BA023D" w:rsidRDefault="006A5DE8" w:rsidP="006A5DE8">
      <w:pPr>
        <w:keepNext/>
        <w:keepLines/>
        <w:spacing w:after="0" w:line="360" w:lineRule="auto"/>
        <w:outlineLvl w:val="0"/>
        <w:rPr>
          <w:rFonts w:ascii="Times New Roman" w:hAnsi="Times New Roman"/>
          <w:b/>
          <w:sz w:val="24"/>
          <w:szCs w:val="24"/>
        </w:rPr>
      </w:pPr>
      <w:r w:rsidRPr="00BA023D">
        <w:rPr>
          <w:rFonts w:ascii="Times New Roman" w:hAnsi="Times New Roman"/>
          <w:b/>
          <w:sz w:val="24"/>
          <w:szCs w:val="24"/>
        </w:rPr>
        <w:t>3.4 Анализ воспитательного процесса</w:t>
      </w:r>
    </w:p>
    <w:p w14:paraId="08DAB378" w14:textId="77777777" w:rsidR="006A5DE8" w:rsidRPr="00BA023D" w:rsidRDefault="006A5DE8" w:rsidP="006A5DE8">
      <w:pPr>
        <w:spacing w:after="0" w:line="240" w:lineRule="auto"/>
        <w:ind w:firstLine="709"/>
        <w:rPr>
          <w:rFonts w:ascii="Times New Roman" w:hAnsi="Times New Roman"/>
          <w:i/>
          <w:iCs/>
          <w:sz w:val="24"/>
          <w:szCs w:val="24"/>
        </w:rPr>
      </w:pPr>
      <w:r w:rsidRPr="00BA023D">
        <w:rPr>
          <w:rFonts w:ascii="Times New Roman" w:hAnsi="Times New Roman"/>
          <w:i/>
          <w:iCs/>
          <w:sz w:val="24"/>
          <w:szCs w:val="24"/>
        </w:rPr>
        <w:t xml:space="preserve">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A5DE8" w:rsidRPr="00BA023D" w14:paraId="781B5895" w14:textId="77777777" w:rsidTr="00FB6295">
        <w:trPr>
          <w:trHeight w:val="1206"/>
        </w:trPr>
        <w:tc>
          <w:tcPr>
            <w:tcW w:w="9322" w:type="dxa"/>
            <w:tcBorders>
              <w:top w:val="single" w:sz="4" w:space="0" w:color="000000"/>
              <w:left w:val="single" w:sz="4" w:space="0" w:color="000000"/>
              <w:bottom w:val="single" w:sz="4" w:space="0" w:color="000000"/>
              <w:right w:val="single" w:sz="4" w:space="0" w:color="000000"/>
            </w:tcBorders>
          </w:tcPr>
          <w:p w14:paraId="4923A91B" w14:textId="77777777" w:rsidR="006A5DE8" w:rsidRPr="00BA023D" w:rsidRDefault="006A5DE8" w:rsidP="00FB6295">
            <w:pPr>
              <w:numPr>
                <w:ilvl w:val="0"/>
                <w:numId w:val="8"/>
              </w:numPr>
              <w:spacing w:after="0" w:line="288" w:lineRule="auto"/>
              <w:ind w:left="0" w:firstLine="0"/>
              <w:jc w:val="both"/>
              <w:outlineLvl w:val="0"/>
              <w:rPr>
                <w:rFonts w:ascii="Times New Roman" w:hAnsi="Times New Roman"/>
                <w:b/>
                <w:sz w:val="24"/>
                <w:szCs w:val="24"/>
                <w:lang w:val="x-none" w:eastAsia="en-US"/>
              </w:rPr>
            </w:pPr>
            <w:bookmarkStart w:id="3" w:name="_Hlk139545530"/>
            <w:r w:rsidRPr="00BA023D">
              <w:rPr>
                <w:rFonts w:ascii="Times New Roman" w:hAnsi="Times New Roman"/>
                <w:bCs/>
                <w:sz w:val="24"/>
                <w:szCs w:val="24"/>
                <w:lang w:eastAsia="en-US"/>
              </w:rPr>
              <w:t>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по профессии/специальности</w:t>
            </w:r>
            <w:r w:rsidRPr="00BA023D">
              <w:rPr>
                <w:rFonts w:ascii="Times New Roman" w:hAnsi="Times New Roman"/>
                <w:bCs/>
                <w:i/>
                <w:iCs/>
                <w:sz w:val="24"/>
                <w:szCs w:val="24"/>
                <w:lang w:eastAsia="en-US"/>
              </w:rPr>
              <w:t>;</w:t>
            </w:r>
          </w:p>
        </w:tc>
      </w:tr>
      <w:bookmarkEnd w:id="3"/>
    </w:tbl>
    <w:p w14:paraId="4C223BEC" w14:textId="77777777" w:rsidR="006A5DE8" w:rsidRPr="00BA023D" w:rsidRDefault="006A5DE8" w:rsidP="006A5DE8">
      <w:pPr>
        <w:keepNext/>
        <w:keepLines/>
        <w:spacing w:after="0" w:line="288" w:lineRule="auto"/>
        <w:jc w:val="center"/>
        <w:outlineLvl w:val="0"/>
        <w:rPr>
          <w:rFonts w:ascii="Times New Roman" w:hAnsi="Times New Roman"/>
          <w:b/>
          <w:sz w:val="24"/>
          <w:szCs w:val="24"/>
        </w:rPr>
      </w:pPr>
    </w:p>
    <w:p w14:paraId="5861A6DF" w14:textId="77777777" w:rsidR="006A5DE8" w:rsidRPr="00BA023D" w:rsidRDefault="006A5DE8" w:rsidP="006A5DE8">
      <w:pPr>
        <w:keepNext/>
        <w:keepLines/>
        <w:spacing w:after="0" w:line="288" w:lineRule="auto"/>
        <w:jc w:val="center"/>
        <w:outlineLvl w:val="0"/>
        <w:rPr>
          <w:rFonts w:ascii="Times New Roman" w:hAnsi="Times New Roman"/>
          <w:b/>
          <w:sz w:val="24"/>
          <w:szCs w:val="24"/>
        </w:rPr>
      </w:pPr>
    </w:p>
    <w:p w14:paraId="354BA68F" w14:textId="64A94DD6" w:rsidR="006A5DE8" w:rsidRDefault="006A5DE8" w:rsidP="006A5DE8">
      <w:pPr>
        <w:pStyle w:val="afffffc"/>
        <w:jc w:val="center"/>
        <w:rPr>
          <w:rFonts w:ascii="Times New Roman" w:hAnsi="Times New Roman"/>
          <w:b/>
          <w:sz w:val="24"/>
          <w:szCs w:val="24"/>
        </w:rPr>
      </w:pPr>
    </w:p>
    <w:p w14:paraId="4E1C0207" w14:textId="2386A6FA" w:rsidR="006A5DE8" w:rsidRDefault="006A5DE8" w:rsidP="006A5DE8">
      <w:pPr>
        <w:pStyle w:val="afffffc"/>
        <w:jc w:val="center"/>
        <w:rPr>
          <w:rFonts w:ascii="Times New Roman" w:hAnsi="Times New Roman"/>
          <w:b/>
          <w:sz w:val="24"/>
          <w:szCs w:val="24"/>
        </w:rPr>
      </w:pPr>
    </w:p>
    <w:p w14:paraId="7FC095E4" w14:textId="1A433A33" w:rsidR="006A5DE8" w:rsidRDefault="006A5DE8" w:rsidP="006A5DE8">
      <w:pPr>
        <w:pStyle w:val="afffffc"/>
        <w:jc w:val="center"/>
        <w:rPr>
          <w:rFonts w:ascii="Times New Roman" w:hAnsi="Times New Roman"/>
          <w:b/>
          <w:sz w:val="24"/>
          <w:szCs w:val="24"/>
        </w:rPr>
      </w:pPr>
    </w:p>
    <w:p w14:paraId="201C7F6F" w14:textId="0051950D" w:rsidR="006A5DE8" w:rsidRDefault="006A5DE8" w:rsidP="006A5DE8">
      <w:pPr>
        <w:pStyle w:val="afffffc"/>
        <w:jc w:val="center"/>
        <w:rPr>
          <w:rFonts w:ascii="Times New Roman" w:hAnsi="Times New Roman"/>
          <w:b/>
          <w:sz w:val="24"/>
          <w:szCs w:val="24"/>
        </w:rPr>
      </w:pPr>
    </w:p>
    <w:p w14:paraId="54CFD163" w14:textId="43A0AF9D" w:rsidR="006A5DE8" w:rsidRDefault="006A5DE8" w:rsidP="006A5DE8">
      <w:pPr>
        <w:pStyle w:val="afffffc"/>
        <w:jc w:val="center"/>
        <w:rPr>
          <w:rFonts w:ascii="Times New Roman" w:hAnsi="Times New Roman"/>
          <w:b/>
          <w:sz w:val="24"/>
          <w:szCs w:val="24"/>
        </w:rPr>
      </w:pPr>
    </w:p>
    <w:p w14:paraId="067DEA70" w14:textId="27977A58" w:rsidR="006A5DE8" w:rsidRDefault="006A5DE8" w:rsidP="006A5DE8">
      <w:pPr>
        <w:pStyle w:val="afffffc"/>
        <w:jc w:val="center"/>
        <w:rPr>
          <w:rFonts w:ascii="Times New Roman" w:hAnsi="Times New Roman"/>
          <w:b/>
          <w:sz w:val="24"/>
          <w:szCs w:val="24"/>
        </w:rPr>
      </w:pPr>
    </w:p>
    <w:p w14:paraId="793D4986" w14:textId="3F3A856D" w:rsidR="006A5DE8" w:rsidRDefault="006A5DE8" w:rsidP="006A5DE8">
      <w:pPr>
        <w:pStyle w:val="afffffc"/>
        <w:jc w:val="center"/>
        <w:rPr>
          <w:rFonts w:ascii="Times New Roman" w:hAnsi="Times New Roman"/>
          <w:b/>
          <w:sz w:val="24"/>
          <w:szCs w:val="24"/>
        </w:rPr>
      </w:pPr>
    </w:p>
    <w:p w14:paraId="431D883B" w14:textId="5F000CE8" w:rsidR="006A5DE8" w:rsidRDefault="006A5DE8" w:rsidP="006A5DE8">
      <w:pPr>
        <w:pStyle w:val="afffffc"/>
        <w:jc w:val="center"/>
        <w:rPr>
          <w:rFonts w:ascii="Times New Roman" w:hAnsi="Times New Roman"/>
          <w:b/>
          <w:sz w:val="24"/>
          <w:szCs w:val="24"/>
        </w:rPr>
      </w:pPr>
    </w:p>
    <w:p w14:paraId="1FFC1971" w14:textId="2568D2E1" w:rsidR="006A5DE8" w:rsidRDefault="006A5DE8" w:rsidP="006A5DE8">
      <w:pPr>
        <w:pStyle w:val="afffffc"/>
        <w:jc w:val="center"/>
        <w:rPr>
          <w:rFonts w:ascii="Times New Roman" w:hAnsi="Times New Roman"/>
          <w:b/>
          <w:sz w:val="24"/>
          <w:szCs w:val="24"/>
        </w:rPr>
      </w:pPr>
    </w:p>
    <w:p w14:paraId="416EB883" w14:textId="4FA94AF6" w:rsidR="006A5DE8" w:rsidRDefault="006A5DE8" w:rsidP="006A5DE8">
      <w:pPr>
        <w:pStyle w:val="afffffc"/>
        <w:jc w:val="center"/>
        <w:rPr>
          <w:rFonts w:ascii="Times New Roman" w:hAnsi="Times New Roman"/>
          <w:b/>
          <w:sz w:val="24"/>
          <w:szCs w:val="24"/>
        </w:rPr>
      </w:pPr>
    </w:p>
    <w:p w14:paraId="2CADA340" w14:textId="1C5C8699" w:rsidR="006A5DE8" w:rsidRDefault="006A5DE8" w:rsidP="006A5DE8">
      <w:pPr>
        <w:pStyle w:val="afffffc"/>
        <w:jc w:val="center"/>
        <w:rPr>
          <w:rFonts w:ascii="Times New Roman" w:hAnsi="Times New Roman"/>
          <w:b/>
          <w:sz w:val="24"/>
          <w:szCs w:val="24"/>
        </w:rPr>
      </w:pPr>
    </w:p>
    <w:p w14:paraId="24A465D7" w14:textId="77777777" w:rsidR="006A5DE8" w:rsidRPr="00BA023D" w:rsidRDefault="006A5DE8" w:rsidP="006A5DE8">
      <w:pPr>
        <w:pStyle w:val="afffffc"/>
        <w:jc w:val="center"/>
        <w:rPr>
          <w:rFonts w:ascii="Times New Roman" w:hAnsi="Times New Roman"/>
          <w:b/>
          <w:sz w:val="24"/>
          <w:szCs w:val="24"/>
        </w:rPr>
      </w:pPr>
    </w:p>
    <w:p w14:paraId="324184DB" w14:textId="77777777" w:rsidR="006A5DE8" w:rsidRPr="00BA023D" w:rsidRDefault="006A5DE8" w:rsidP="006A5DE8">
      <w:pPr>
        <w:pStyle w:val="afffffc"/>
        <w:rPr>
          <w:rFonts w:ascii="Times New Roman" w:hAnsi="Times New Roman"/>
          <w:b/>
          <w:sz w:val="24"/>
          <w:szCs w:val="24"/>
        </w:rPr>
      </w:pPr>
    </w:p>
    <w:p w14:paraId="16929549" w14:textId="77777777" w:rsidR="006A5DE8" w:rsidRPr="00BA023D" w:rsidRDefault="006A5DE8" w:rsidP="006A5DE8">
      <w:pPr>
        <w:pStyle w:val="afffffc"/>
        <w:jc w:val="center"/>
        <w:rPr>
          <w:rFonts w:ascii="Times New Roman" w:hAnsi="Times New Roman"/>
          <w:b/>
          <w:sz w:val="24"/>
          <w:szCs w:val="24"/>
        </w:rPr>
      </w:pPr>
      <w:r w:rsidRPr="00BA023D">
        <w:rPr>
          <w:rFonts w:ascii="Times New Roman" w:hAnsi="Times New Roman"/>
          <w:b/>
          <w:sz w:val="24"/>
          <w:szCs w:val="24"/>
        </w:rPr>
        <w:lastRenderedPageBreak/>
        <w:t>Примерный календарный план воспитательной работы по</w:t>
      </w:r>
    </w:p>
    <w:p w14:paraId="1075CF30" w14:textId="77777777" w:rsidR="006A5DE8" w:rsidRPr="00BA023D" w:rsidRDefault="006A5DE8" w:rsidP="006A5DE8">
      <w:pPr>
        <w:pStyle w:val="afffffc"/>
        <w:jc w:val="center"/>
        <w:rPr>
          <w:rFonts w:ascii="Times New Roman" w:hAnsi="Times New Roman"/>
          <w:b/>
          <w:sz w:val="24"/>
          <w:szCs w:val="24"/>
        </w:rPr>
      </w:pPr>
      <w:r w:rsidRPr="00BA023D">
        <w:rPr>
          <w:rFonts w:ascii="Times New Roman" w:hAnsi="Times New Roman"/>
          <w:b/>
          <w:sz w:val="24"/>
          <w:szCs w:val="24"/>
        </w:rPr>
        <w:t>профессии/специальности</w:t>
      </w:r>
    </w:p>
    <w:p w14:paraId="129A2AB9" w14:textId="77777777" w:rsidR="006A5DE8" w:rsidRPr="00BA023D" w:rsidRDefault="006A5DE8" w:rsidP="006A5DE8">
      <w:pPr>
        <w:pStyle w:val="afffffc"/>
        <w:jc w:val="center"/>
        <w:rPr>
          <w:rFonts w:ascii="Times New Roman" w:hAnsi="Times New Roman"/>
          <w:b/>
          <w:sz w:val="24"/>
          <w:szCs w:val="24"/>
        </w:rPr>
      </w:pPr>
    </w:p>
    <w:p w14:paraId="3F65BD38" w14:textId="77777777" w:rsidR="006A5DE8" w:rsidRPr="00BA023D" w:rsidRDefault="006A5DE8" w:rsidP="006A5DE8">
      <w:pPr>
        <w:spacing w:after="0" w:line="240" w:lineRule="auto"/>
        <w:ind w:firstLine="709"/>
        <w:jc w:val="both"/>
        <w:rPr>
          <w:rFonts w:ascii="Times New Roman" w:hAnsi="Times New Roman"/>
          <w:bCs/>
          <w:sz w:val="24"/>
          <w:szCs w:val="24"/>
        </w:rPr>
      </w:pPr>
      <w:r w:rsidRPr="00BA023D">
        <w:rPr>
          <w:rFonts w:ascii="Times New Roman" w:hAnsi="Times New Roman"/>
          <w:bCs/>
          <w:sz w:val="24"/>
          <w:szCs w:val="24"/>
        </w:rPr>
        <w:t>Календарный план воспитательной работы по профессии/специальности разрабатывается в свободной форме, с указанием содержания, форм и видов воспитательной деятельности (по модулям) с учетом особенностей конкретной профессии/специальности.</w:t>
      </w: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511"/>
        <w:gridCol w:w="2012"/>
      </w:tblGrid>
      <w:tr w:rsidR="006A5DE8" w:rsidRPr="00BA023D" w14:paraId="66E38A4D" w14:textId="77777777" w:rsidTr="00FB6295">
        <w:tc>
          <w:tcPr>
            <w:tcW w:w="9525" w:type="dxa"/>
            <w:gridSpan w:val="5"/>
            <w:tcBorders>
              <w:top w:val="single" w:sz="4" w:space="0" w:color="000000"/>
              <w:left w:val="single" w:sz="4" w:space="0" w:color="000000"/>
              <w:bottom w:val="single" w:sz="4" w:space="0" w:color="000000"/>
              <w:right w:val="single" w:sz="4" w:space="0" w:color="000000"/>
            </w:tcBorders>
            <w:hideMark/>
          </w:tcPr>
          <w:p w14:paraId="3D18E828" w14:textId="77777777" w:rsidR="006A5DE8" w:rsidRPr="00BA023D" w:rsidRDefault="006A5DE8" w:rsidP="00FB6295">
            <w:pPr>
              <w:tabs>
                <w:tab w:val="left" w:pos="851"/>
              </w:tabs>
              <w:spacing w:after="0" w:line="240" w:lineRule="auto"/>
              <w:jc w:val="center"/>
              <w:rPr>
                <w:rFonts w:ascii="Times New Roman" w:hAnsi="Times New Roman"/>
                <w:sz w:val="24"/>
                <w:szCs w:val="24"/>
              </w:rPr>
            </w:pPr>
            <w:r w:rsidRPr="00BA023D">
              <w:rPr>
                <w:rFonts w:ascii="Times New Roman" w:hAnsi="Times New Roman"/>
                <w:sz w:val="24"/>
                <w:szCs w:val="24"/>
              </w:rPr>
              <w:t xml:space="preserve">КАЛЕНДАРНЫЙ ПЛАН ВОСПИТАТЕЛЬНОЙ РАБОТЫ </w:t>
            </w:r>
          </w:p>
          <w:p w14:paraId="7F8F2610" w14:textId="77777777" w:rsidR="006A5DE8" w:rsidRPr="00BA023D" w:rsidRDefault="006A5DE8" w:rsidP="00FB6295">
            <w:pPr>
              <w:tabs>
                <w:tab w:val="left" w:pos="851"/>
              </w:tabs>
              <w:spacing w:after="0" w:line="240" w:lineRule="auto"/>
              <w:jc w:val="center"/>
              <w:rPr>
                <w:rFonts w:ascii="Times New Roman" w:hAnsi="Times New Roman"/>
                <w:sz w:val="24"/>
                <w:szCs w:val="24"/>
              </w:rPr>
            </w:pPr>
            <w:r w:rsidRPr="00BA023D">
              <w:rPr>
                <w:rFonts w:ascii="Times New Roman" w:hAnsi="Times New Roman"/>
                <w:sz w:val="24"/>
                <w:szCs w:val="24"/>
              </w:rPr>
              <w:t>ПО ПРОФЕССИИ/СПЕЦИАЛЬНОСТИ</w:t>
            </w:r>
          </w:p>
          <w:p w14:paraId="31B4245B" w14:textId="77777777" w:rsidR="006A5DE8" w:rsidRPr="00BA023D" w:rsidRDefault="006A5DE8" w:rsidP="00FB6295">
            <w:pPr>
              <w:tabs>
                <w:tab w:val="left" w:pos="851"/>
              </w:tabs>
              <w:spacing w:after="0" w:line="240" w:lineRule="auto"/>
              <w:jc w:val="center"/>
              <w:rPr>
                <w:rFonts w:ascii="Times New Roman" w:hAnsi="Times New Roman"/>
                <w:sz w:val="24"/>
                <w:szCs w:val="24"/>
              </w:rPr>
            </w:pPr>
            <w:r w:rsidRPr="00BA023D">
              <w:rPr>
                <w:rFonts w:ascii="Times New Roman" w:hAnsi="Times New Roman"/>
                <w:sz w:val="24"/>
                <w:szCs w:val="24"/>
              </w:rPr>
              <w:t>на 20__ — 20__ учебный год</w:t>
            </w:r>
          </w:p>
        </w:tc>
      </w:tr>
      <w:tr w:rsidR="006A5DE8" w:rsidRPr="00BA023D" w14:paraId="5E23011D"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423DA49B" w14:textId="77777777" w:rsidR="006A5DE8" w:rsidRPr="00BA023D" w:rsidRDefault="006A5DE8" w:rsidP="00FB6295">
            <w:pPr>
              <w:tabs>
                <w:tab w:val="left" w:pos="851"/>
              </w:tabs>
              <w:spacing w:after="0" w:line="288" w:lineRule="auto"/>
              <w:jc w:val="center"/>
              <w:rPr>
                <w:rFonts w:ascii="Times New Roman" w:hAnsi="Times New Roman"/>
                <w:color w:val="000000"/>
                <w:sz w:val="24"/>
                <w:szCs w:val="24"/>
              </w:rPr>
            </w:pPr>
            <w:r w:rsidRPr="00BA023D">
              <w:rPr>
                <w:rFonts w:ascii="Times New Roman" w:hAnsi="Times New Roman"/>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51E0B915" w14:textId="77777777" w:rsidR="006A5DE8" w:rsidRPr="00BA023D" w:rsidRDefault="006A5DE8" w:rsidP="00FB6295">
            <w:pPr>
              <w:tabs>
                <w:tab w:val="left" w:pos="851"/>
              </w:tabs>
              <w:spacing w:after="0" w:line="288" w:lineRule="auto"/>
              <w:jc w:val="center"/>
              <w:rPr>
                <w:rFonts w:ascii="Times New Roman" w:hAnsi="Times New Roman"/>
                <w:color w:val="000000"/>
                <w:sz w:val="24"/>
                <w:szCs w:val="24"/>
              </w:rPr>
            </w:pPr>
            <w:r w:rsidRPr="00BA023D">
              <w:rPr>
                <w:rFonts w:ascii="Times New Roman" w:hAnsi="Times New Roman"/>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35292E40" w14:textId="77777777" w:rsidR="006A5DE8" w:rsidRPr="00BA023D" w:rsidRDefault="006A5DE8" w:rsidP="00FB6295">
            <w:pPr>
              <w:tabs>
                <w:tab w:val="left" w:pos="851"/>
              </w:tabs>
              <w:spacing w:after="0" w:line="288" w:lineRule="auto"/>
              <w:jc w:val="center"/>
              <w:rPr>
                <w:rFonts w:ascii="Times New Roman" w:hAnsi="Times New Roman"/>
                <w:color w:val="000000"/>
                <w:sz w:val="24"/>
                <w:szCs w:val="24"/>
              </w:rPr>
            </w:pPr>
            <w:r w:rsidRPr="00BA023D">
              <w:rPr>
                <w:rFonts w:ascii="Times New Roman" w:hAnsi="Times New Roman"/>
                <w:color w:val="000000"/>
                <w:sz w:val="24"/>
                <w:szCs w:val="24"/>
              </w:rPr>
              <w:t>Курсы, группы</w:t>
            </w:r>
          </w:p>
        </w:tc>
        <w:tc>
          <w:tcPr>
            <w:tcW w:w="1511" w:type="dxa"/>
            <w:tcBorders>
              <w:top w:val="single" w:sz="4" w:space="0" w:color="000000"/>
              <w:left w:val="single" w:sz="4" w:space="0" w:color="000000"/>
              <w:bottom w:val="single" w:sz="4" w:space="0" w:color="000000"/>
              <w:right w:val="single" w:sz="4" w:space="0" w:color="000000"/>
            </w:tcBorders>
            <w:hideMark/>
          </w:tcPr>
          <w:p w14:paraId="07E01C01" w14:textId="77777777" w:rsidR="006A5DE8" w:rsidRPr="00BA023D" w:rsidRDefault="006A5DE8" w:rsidP="00FB6295">
            <w:pPr>
              <w:tabs>
                <w:tab w:val="left" w:pos="851"/>
              </w:tabs>
              <w:spacing w:after="0" w:line="288" w:lineRule="auto"/>
              <w:jc w:val="center"/>
              <w:rPr>
                <w:rFonts w:ascii="Times New Roman" w:hAnsi="Times New Roman"/>
                <w:color w:val="000000"/>
                <w:sz w:val="24"/>
                <w:szCs w:val="24"/>
              </w:rPr>
            </w:pPr>
            <w:r w:rsidRPr="00BA023D">
              <w:rPr>
                <w:rFonts w:ascii="Times New Roman" w:hAnsi="Times New Roman"/>
                <w:color w:val="000000"/>
                <w:sz w:val="24"/>
                <w:szCs w:val="24"/>
              </w:rPr>
              <w:t>Сроки</w:t>
            </w:r>
          </w:p>
        </w:tc>
        <w:tc>
          <w:tcPr>
            <w:tcW w:w="2012" w:type="dxa"/>
            <w:tcBorders>
              <w:top w:val="single" w:sz="4" w:space="0" w:color="000000"/>
              <w:left w:val="single" w:sz="4" w:space="0" w:color="000000"/>
              <w:bottom w:val="single" w:sz="4" w:space="0" w:color="000000"/>
              <w:right w:val="single" w:sz="4" w:space="0" w:color="000000"/>
            </w:tcBorders>
            <w:hideMark/>
          </w:tcPr>
          <w:p w14:paraId="3B9F022B" w14:textId="77777777" w:rsidR="006A5DE8" w:rsidRPr="00BA023D" w:rsidRDefault="006A5DE8" w:rsidP="00FB6295">
            <w:pPr>
              <w:tabs>
                <w:tab w:val="left" w:pos="851"/>
              </w:tabs>
              <w:spacing w:after="0" w:line="288" w:lineRule="auto"/>
              <w:jc w:val="center"/>
              <w:rPr>
                <w:rFonts w:ascii="Times New Roman" w:hAnsi="Times New Roman"/>
                <w:color w:val="000000"/>
                <w:sz w:val="24"/>
                <w:szCs w:val="24"/>
              </w:rPr>
            </w:pPr>
            <w:r w:rsidRPr="00BA023D">
              <w:rPr>
                <w:rFonts w:ascii="Times New Roman" w:hAnsi="Times New Roman"/>
                <w:color w:val="000000"/>
                <w:sz w:val="24"/>
                <w:szCs w:val="24"/>
              </w:rPr>
              <w:t>Ответственные</w:t>
            </w:r>
          </w:p>
        </w:tc>
      </w:tr>
      <w:tr w:rsidR="006A5DE8" w:rsidRPr="00BA023D" w14:paraId="52185B38" w14:textId="77777777" w:rsidTr="00FB6295">
        <w:trPr>
          <w:trHeight w:val="85"/>
        </w:trPr>
        <w:tc>
          <w:tcPr>
            <w:tcW w:w="549" w:type="dxa"/>
            <w:tcBorders>
              <w:top w:val="single" w:sz="4" w:space="0" w:color="000000"/>
              <w:left w:val="single" w:sz="4" w:space="0" w:color="000000"/>
              <w:bottom w:val="single" w:sz="4" w:space="0" w:color="000000"/>
              <w:right w:val="single" w:sz="4" w:space="0" w:color="000000"/>
            </w:tcBorders>
          </w:tcPr>
          <w:p w14:paraId="7FEE9909"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F71F6DC" w14:textId="77777777" w:rsidR="006A5DE8" w:rsidRPr="00BA023D" w:rsidRDefault="006A5DE8" w:rsidP="00FB6295">
            <w:pPr>
              <w:tabs>
                <w:tab w:val="left" w:pos="851"/>
              </w:tabs>
              <w:spacing w:after="0" w:line="288" w:lineRule="auto"/>
              <w:rPr>
                <w:rFonts w:ascii="Times New Roman" w:hAnsi="Times New Roman"/>
                <w:b/>
                <w:bCs/>
                <w:color w:val="000000"/>
                <w:sz w:val="24"/>
                <w:szCs w:val="24"/>
              </w:rPr>
            </w:pPr>
            <w:r w:rsidRPr="00BA023D">
              <w:rPr>
                <w:rFonts w:ascii="Times New Roman" w:hAnsi="Times New Roman"/>
                <w:b/>
                <w:bCs/>
                <w:color w:val="000000"/>
                <w:sz w:val="24"/>
                <w:szCs w:val="24"/>
              </w:rPr>
              <w:t xml:space="preserve">1. Образовательная деятельность  </w:t>
            </w:r>
          </w:p>
        </w:tc>
      </w:tr>
      <w:tr w:rsidR="006A5DE8" w:rsidRPr="00BA023D" w14:paraId="1CFD28AC"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0B705295"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F1CCC6F"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3EDBA1E8"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0ADF0432"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28B0AD82"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r w:rsidR="006A5DE8" w:rsidRPr="00BA023D" w14:paraId="09A8DB56" w14:textId="77777777" w:rsidTr="00FB6295">
        <w:tc>
          <w:tcPr>
            <w:tcW w:w="549" w:type="dxa"/>
            <w:tcBorders>
              <w:top w:val="single" w:sz="4" w:space="0" w:color="000000"/>
              <w:left w:val="single" w:sz="4" w:space="0" w:color="000000"/>
              <w:bottom w:val="single" w:sz="4" w:space="0" w:color="000000"/>
              <w:right w:val="single" w:sz="4" w:space="0" w:color="000000"/>
            </w:tcBorders>
          </w:tcPr>
          <w:p w14:paraId="370E1D29"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3817D18" w14:textId="77777777" w:rsidR="006A5DE8" w:rsidRPr="00BA023D" w:rsidRDefault="006A5DE8" w:rsidP="00FB6295">
            <w:pPr>
              <w:tabs>
                <w:tab w:val="left" w:pos="851"/>
              </w:tabs>
              <w:spacing w:after="0" w:line="288" w:lineRule="auto"/>
              <w:rPr>
                <w:rFonts w:ascii="Times New Roman" w:hAnsi="Times New Roman"/>
                <w:b/>
                <w:bCs/>
                <w:color w:val="000000"/>
                <w:sz w:val="24"/>
                <w:szCs w:val="24"/>
              </w:rPr>
            </w:pPr>
            <w:r w:rsidRPr="00BA023D">
              <w:rPr>
                <w:rFonts w:ascii="Times New Roman" w:hAnsi="Times New Roman"/>
                <w:b/>
                <w:bCs/>
                <w:color w:val="000000"/>
                <w:sz w:val="24"/>
                <w:szCs w:val="24"/>
              </w:rPr>
              <w:t xml:space="preserve">2. Кураторство </w:t>
            </w:r>
          </w:p>
        </w:tc>
      </w:tr>
      <w:tr w:rsidR="006A5DE8" w:rsidRPr="00BA023D" w14:paraId="63C168BF"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2DF32F03"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55F457A"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12F94CCA"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01039157"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00EB73AD"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r w:rsidR="006A5DE8" w:rsidRPr="00BA023D" w14:paraId="7C1215F9" w14:textId="77777777" w:rsidTr="00FB6295">
        <w:tc>
          <w:tcPr>
            <w:tcW w:w="549" w:type="dxa"/>
            <w:tcBorders>
              <w:top w:val="single" w:sz="4" w:space="0" w:color="000000"/>
              <w:left w:val="single" w:sz="4" w:space="0" w:color="000000"/>
              <w:bottom w:val="single" w:sz="4" w:space="0" w:color="000000"/>
              <w:right w:val="single" w:sz="4" w:space="0" w:color="000000"/>
            </w:tcBorders>
          </w:tcPr>
          <w:p w14:paraId="0DDC55DF"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58D6F525" w14:textId="77777777" w:rsidR="006A5DE8" w:rsidRPr="00BA023D" w:rsidRDefault="006A5DE8" w:rsidP="00FB6295">
            <w:pPr>
              <w:tabs>
                <w:tab w:val="left" w:pos="851"/>
              </w:tabs>
              <w:spacing w:after="0" w:line="288" w:lineRule="auto"/>
              <w:rPr>
                <w:rFonts w:ascii="Times New Roman" w:hAnsi="Times New Roman"/>
                <w:b/>
                <w:bCs/>
                <w:color w:val="000000"/>
                <w:sz w:val="24"/>
                <w:szCs w:val="24"/>
              </w:rPr>
            </w:pPr>
            <w:r w:rsidRPr="00BA023D">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498781EE"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6E905A1B"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32DDA510"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r w:rsidR="006A5DE8" w:rsidRPr="00BA023D" w14:paraId="504AF04E"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5CE1F661"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63B5CA11"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14:paraId="5015DE6B"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72028C74"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66D33952"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r w:rsidR="006A5DE8" w:rsidRPr="00BA023D" w14:paraId="0BC73ED3" w14:textId="77777777" w:rsidTr="00FB6295">
        <w:tc>
          <w:tcPr>
            <w:tcW w:w="549" w:type="dxa"/>
            <w:tcBorders>
              <w:top w:val="single" w:sz="4" w:space="0" w:color="000000"/>
              <w:left w:val="single" w:sz="4" w:space="0" w:color="000000"/>
              <w:bottom w:val="single" w:sz="4" w:space="0" w:color="000000"/>
              <w:right w:val="single" w:sz="4" w:space="0" w:color="000000"/>
            </w:tcBorders>
          </w:tcPr>
          <w:p w14:paraId="65F1C14B"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069135BD" w14:textId="77777777" w:rsidR="006A5DE8" w:rsidRPr="00BA023D" w:rsidRDefault="006A5DE8" w:rsidP="00FB6295">
            <w:pPr>
              <w:tabs>
                <w:tab w:val="left" w:pos="851"/>
              </w:tabs>
              <w:spacing w:after="0" w:line="288" w:lineRule="auto"/>
              <w:rPr>
                <w:rFonts w:ascii="Times New Roman" w:hAnsi="Times New Roman"/>
                <w:b/>
                <w:bCs/>
                <w:color w:val="000000"/>
                <w:sz w:val="24"/>
                <w:szCs w:val="24"/>
              </w:rPr>
            </w:pPr>
            <w:r w:rsidRPr="00BA023D">
              <w:rPr>
                <w:rFonts w:ascii="Times New Roman" w:hAnsi="Times New Roman"/>
                <w:b/>
                <w:bCs/>
                <w:color w:val="000000"/>
                <w:sz w:val="24"/>
                <w:szCs w:val="24"/>
              </w:rPr>
              <w:t>4. Основные воспитательные мероприятия</w:t>
            </w:r>
          </w:p>
        </w:tc>
      </w:tr>
      <w:tr w:rsidR="006A5DE8" w:rsidRPr="00BA023D" w14:paraId="3DDDB9ED" w14:textId="77777777" w:rsidTr="00FB6295">
        <w:tc>
          <w:tcPr>
            <w:tcW w:w="549" w:type="dxa"/>
            <w:tcBorders>
              <w:top w:val="single" w:sz="4" w:space="0" w:color="000000"/>
              <w:left w:val="single" w:sz="4" w:space="0" w:color="000000"/>
              <w:bottom w:val="single" w:sz="4" w:space="0" w:color="000000"/>
              <w:right w:val="single" w:sz="4" w:space="0" w:color="000000"/>
            </w:tcBorders>
          </w:tcPr>
          <w:p w14:paraId="75C1C9BD"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2665547E"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День работника культуры России</w:t>
            </w:r>
          </w:p>
        </w:tc>
        <w:tc>
          <w:tcPr>
            <w:tcW w:w="1184" w:type="dxa"/>
            <w:tcBorders>
              <w:top w:val="single" w:sz="4" w:space="0" w:color="000000"/>
              <w:left w:val="single" w:sz="4" w:space="0" w:color="000000"/>
              <w:bottom w:val="single" w:sz="4" w:space="0" w:color="000000"/>
              <w:right w:val="single" w:sz="4" w:space="0" w:color="000000"/>
            </w:tcBorders>
          </w:tcPr>
          <w:p w14:paraId="186730EE"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49CCD50E"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25 марта</w:t>
            </w:r>
          </w:p>
        </w:tc>
        <w:tc>
          <w:tcPr>
            <w:tcW w:w="2012" w:type="dxa"/>
            <w:tcBorders>
              <w:top w:val="single" w:sz="4" w:space="0" w:color="000000"/>
              <w:left w:val="single" w:sz="4" w:space="0" w:color="000000"/>
              <w:bottom w:val="single" w:sz="4" w:space="0" w:color="000000"/>
              <w:right w:val="single" w:sz="4" w:space="0" w:color="000000"/>
            </w:tcBorders>
          </w:tcPr>
          <w:p w14:paraId="52165593"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r w:rsidR="006A5DE8" w:rsidRPr="00BA023D" w14:paraId="4D631974" w14:textId="77777777" w:rsidTr="00FB6295">
        <w:tc>
          <w:tcPr>
            <w:tcW w:w="549" w:type="dxa"/>
            <w:tcBorders>
              <w:top w:val="single" w:sz="4" w:space="0" w:color="000000"/>
              <w:left w:val="single" w:sz="4" w:space="0" w:color="000000"/>
              <w:bottom w:val="single" w:sz="4" w:space="0" w:color="000000"/>
              <w:right w:val="single" w:sz="4" w:space="0" w:color="000000"/>
            </w:tcBorders>
          </w:tcPr>
          <w:p w14:paraId="7E32848C"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313EBB0"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Всемирный день театра</w:t>
            </w:r>
          </w:p>
        </w:tc>
        <w:tc>
          <w:tcPr>
            <w:tcW w:w="1184" w:type="dxa"/>
            <w:tcBorders>
              <w:top w:val="single" w:sz="4" w:space="0" w:color="000000"/>
              <w:left w:val="single" w:sz="4" w:space="0" w:color="000000"/>
              <w:bottom w:val="single" w:sz="4" w:space="0" w:color="000000"/>
              <w:right w:val="single" w:sz="4" w:space="0" w:color="000000"/>
            </w:tcBorders>
          </w:tcPr>
          <w:p w14:paraId="5E45B074"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328F332D"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27 марта</w:t>
            </w:r>
          </w:p>
        </w:tc>
        <w:tc>
          <w:tcPr>
            <w:tcW w:w="2012" w:type="dxa"/>
            <w:tcBorders>
              <w:top w:val="single" w:sz="4" w:space="0" w:color="000000"/>
              <w:left w:val="single" w:sz="4" w:space="0" w:color="000000"/>
              <w:bottom w:val="single" w:sz="4" w:space="0" w:color="000000"/>
              <w:right w:val="single" w:sz="4" w:space="0" w:color="000000"/>
            </w:tcBorders>
          </w:tcPr>
          <w:p w14:paraId="3AAB0171"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r w:rsidR="006A5DE8" w:rsidRPr="00BA023D" w14:paraId="60092A5F" w14:textId="77777777" w:rsidTr="00FB6295">
        <w:tc>
          <w:tcPr>
            <w:tcW w:w="549" w:type="dxa"/>
            <w:tcBorders>
              <w:top w:val="single" w:sz="4" w:space="0" w:color="000000"/>
              <w:left w:val="single" w:sz="4" w:space="0" w:color="000000"/>
              <w:bottom w:val="single" w:sz="4" w:space="0" w:color="000000"/>
              <w:right w:val="single" w:sz="4" w:space="0" w:color="000000"/>
            </w:tcBorders>
          </w:tcPr>
          <w:p w14:paraId="6DD442F7"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0319F70B"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Международный день детской книги</w:t>
            </w:r>
          </w:p>
        </w:tc>
        <w:tc>
          <w:tcPr>
            <w:tcW w:w="1184" w:type="dxa"/>
            <w:tcBorders>
              <w:top w:val="single" w:sz="4" w:space="0" w:color="000000"/>
              <w:left w:val="single" w:sz="4" w:space="0" w:color="000000"/>
              <w:bottom w:val="single" w:sz="4" w:space="0" w:color="000000"/>
              <w:right w:val="single" w:sz="4" w:space="0" w:color="000000"/>
            </w:tcBorders>
          </w:tcPr>
          <w:p w14:paraId="16271779"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74BC3275"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2 апреля</w:t>
            </w:r>
          </w:p>
        </w:tc>
        <w:tc>
          <w:tcPr>
            <w:tcW w:w="2012" w:type="dxa"/>
            <w:tcBorders>
              <w:top w:val="single" w:sz="4" w:space="0" w:color="000000"/>
              <w:left w:val="single" w:sz="4" w:space="0" w:color="000000"/>
              <w:bottom w:val="single" w:sz="4" w:space="0" w:color="000000"/>
              <w:right w:val="single" w:sz="4" w:space="0" w:color="000000"/>
            </w:tcBorders>
          </w:tcPr>
          <w:p w14:paraId="72E89781"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r w:rsidR="006A5DE8" w:rsidRPr="00BA023D" w14:paraId="351F2AF7" w14:textId="77777777" w:rsidTr="00FB6295">
        <w:tc>
          <w:tcPr>
            <w:tcW w:w="549" w:type="dxa"/>
            <w:tcBorders>
              <w:top w:val="single" w:sz="4" w:space="0" w:color="000000"/>
              <w:left w:val="single" w:sz="4" w:space="0" w:color="000000"/>
              <w:bottom w:val="single" w:sz="4" w:space="0" w:color="000000"/>
              <w:right w:val="single" w:sz="4" w:space="0" w:color="000000"/>
            </w:tcBorders>
          </w:tcPr>
          <w:p w14:paraId="5AAB57C0"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7A524766"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Общероссийский день библиотек</w:t>
            </w:r>
          </w:p>
        </w:tc>
        <w:tc>
          <w:tcPr>
            <w:tcW w:w="1184" w:type="dxa"/>
            <w:tcBorders>
              <w:top w:val="single" w:sz="4" w:space="0" w:color="000000"/>
              <w:left w:val="single" w:sz="4" w:space="0" w:color="000000"/>
              <w:bottom w:val="single" w:sz="4" w:space="0" w:color="000000"/>
              <w:right w:val="single" w:sz="4" w:space="0" w:color="000000"/>
            </w:tcBorders>
          </w:tcPr>
          <w:p w14:paraId="418A0E6A"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6857C3CF"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27 мая</w:t>
            </w:r>
          </w:p>
        </w:tc>
        <w:tc>
          <w:tcPr>
            <w:tcW w:w="2012" w:type="dxa"/>
            <w:tcBorders>
              <w:top w:val="single" w:sz="4" w:space="0" w:color="000000"/>
              <w:left w:val="single" w:sz="4" w:space="0" w:color="000000"/>
              <w:bottom w:val="single" w:sz="4" w:space="0" w:color="000000"/>
              <w:right w:val="single" w:sz="4" w:space="0" w:color="000000"/>
            </w:tcBorders>
          </w:tcPr>
          <w:p w14:paraId="09FFCB19"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r w:rsidR="006A5DE8" w:rsidRPr="00BA023D" w14:paraId="184C019F" w14:textId="77777777" w:rsidTr="00FB6295">
        <w:tc>
          <w:tcPr>
            <w:tcW w:w="549" w:type="dxa"/>
            <w:tcBorders>
              <w:top w:val="single" w:sz="4" w:space="0" w:color="000000"/>
              <w:left w:val="single" w:sz="4" w:space="0" w:color="000000"/>
              <w:bottom w:val="single" w:sz="4" w:space="0" w:color="000000"/>
              <w:right w:val="single" w:sz="4" w:space="0" w:color="000000"/>
            </w:tcBorders>
          </w:tcPr>
          <w:p w14:paraId="07C01801"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6F65A2C5"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Международный день распространения грамотности</w:t>
            </w:r>
          </w:p>
        </w:tc>
        <w:tc>
          <w:tcPr>
            <w:tcW w:w="1184" w:type="dxa"/>
            <w:tcBorders>
              <w:top w:val="single" w:sz="4" w:space="0" w:color="000000"/>
              <w:left w:val="single" w:sz="4" w:space="0" w:color="000000"/>
              <w:bottom w:val="single" w:sz="4" w:space="0" w:color="000000"/>
              <w:right w:val="single" w:sz="4" w:space="0" w:color="000000"/>
            </w:tcBorders>
          </w:tcPr>
          <w:p w14:paraId="2922598D"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25D244F9"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8 сентября</w:t>
            </w:r>
          </w:p>
        </w:tc>
        <w:tc>
          <w:tcPr>
            <w:tcW w:w="2012" w:type="dxa"/>
            <w:tcBorders>
              <w:top w:val="single" w:sz="4" w:space="0" w:color="000000"/>
              <w:left w:val="single" w:sz="4" w:space="0" w:color="000000"/>
              <w:bottom w:val="single" w:sz="4" w:space="0" w:color="000000"/>
              <w:right w:val="single" w:sz="4" w:space="0" w:color="000000"/>
            </w:tcBorders>
          </w:tcPr>
          <w:p w14:paraId="0EACDAA1"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r w:rsidR="006A5DE8" w:rsidRPr="00BA023D" w14:paraId="5ABAA45A" w14:textId="77777777" w:rsidTr="00FB6295">
        <w:tc>
          <w:tcPr>
            <w:tcW w:w="549" w:type="dxa"/>
            <w:tcBorders>
              <w:top w:val="single" w:sz="4" w:space="0" w:color="000000"/>
              <w:left w:val="single" w:sz="4" w:space="0" w:color="000000"/>
              <w:bottom w:val="single" w:sz="4" w:space="0" w:color="000000"/>
              <w:right w:val="single" w:sz="4" w:space="0" w:color="000000"/>
            </w:tcBorders>
          </w:tcPr>
          <w:p w14:paraId="36E6EDE7" w14:textId="77777777" w:rsidR="006A5DE8" w:rsidRDefault="006A5DE8" w:rsidP="00FB6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54419926" w14:textId="77777777" w:rsidR="006A5DE8" w:rsidRDefault="006A5DE8" w:rsidP="00FB6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Международный день школьных библиотек</w:t>
            </w:r>
          </w:p>
        </w:tc>
        <w:tc>
          <w:tcPr>
            <w:tcW w:w="1184" w:type="dxa"/>
            <w:tcBorders>
              <w:top w:val="single" w:sz="4" w:space="0" w:color="000000"/>
              <w:left w:val="single" w:sz="4" w:space="0" w:color="000000"/>
              <w:bottom w:val="single" w:sz="4" w:space="0" w:color="000000"/>
              <w:right w:val="single" w:sz="4" w:space="0" w:color="000000"/>
            </w:tcBorders>
          </w:tcPr>
          <w:p w14:paraId="739D25A9"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6EBAC2F2" w14:textId="77777777" w:rsidR="006A5DE8" w:rsidRDefault="006A5DE8" w:rsidP="00FB6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25 октября</w:t>
            </w:r>
          </w:p>
        </w:tc>
        <w:tc>
          <w:tcPr>
            <w:tcW w:w="2012" w:type="dxa"/>
            <w:tcBorders>
              <w:top w:val="single" w:sz="4" w:space="0" w:color="000000"/>
              <w:left w:val="single" w:sz="4" w:space="0" w:color="000000"/>
              <w:bottom w:val="single" w:sz="4" w:space="0" w:color="000000"/>
              <w:right w:val="single" w:sz="4" w:space="0" w:color="000000"/>
            </w:tcBorders>
          </w:tcPr>
          <w:p w14:paraId="0DD5B62D"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r w:rsidR="006A5DE8" w:rsidRPr="00BA023D" w14:paraId="06882211" w14:textId="77777777" w:rsidTr="00FB6295">
        <w:tc>
          <w:tcPr>
            <w:tcW w:w="549" w:type="dxa"/>
            <w:tcBorders>
              <w:top w:val="single" w:sz="4" w:space="0" w:color="000000"/>
              <w:left w:val="single" w:sz="4" w:space="0" w:color="000000"/>
              <w:bottom w:val="single" w:sz="4" w:space="0" w:color="000000"/>
              <w:right w:val="single" w:sz="4" w:space="0" w:color="000000"/>
            </w:tcBorders>
          </w:tcPr>
          <w:p w14:paraId="453FFFE4"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43489695"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b/>
                <w:bCs/>
                <w:color w:val="000000"/>
                <w:sz w:val="24"/>
                <w:szCs w:val="24"/>
              </w:rPr>
              <w:t>5.</w:t>
            </w:r>
            <w:r w:rsidRPr="00BA023D">
              <w:rPr>
                <w:rFonts w:ascii="Times New Roman" w:hAnsi="Times New Roman"/>
                <w:color w:val="000000"/>
                <w:sz w:val="24"/>
                <w:szCs w:val="24"/>
              </w:rPr>
              <w:t xml:space="preserve"> </w:t>
            </w:r>
            <w:r w:rsidRPr="00BA023D">
              <w:rPr>
                <w:rFonts w:ascii="Times New Roman" w:hAnsi="Times New Roman"/>
                <w:b/>
                <w:bCs/>
                <w:color w:val="000000"/>
                <w:sz w:val="24"/>
                <w:szCs w:val="24"/>
              </w:rPr>
              <w:t>Организация предметно-пространственной среды</w:t>
            </w:r>
          </w:p>
          <w:p w14:paraId="52C5BA47"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r w:rsidR="006A5DE8" w:rsidRPr="00BA023D" w14:paraId="58EAD510"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2F8FABB6"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35BB2E2C"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68E72BA4"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078234BB"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292DB0F8"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r w:rsidR="006A5DE8" w:rsidRPr="00BA023D" w14:paraId="1482A3BB" w14:textId="77777777" w:rsidTr="00FB6295">
        <w:tc>
          <w:tcPr>
            <w:tcW w:w="549" w:type="dxa"/>
            <w:tcBorders>
              <w:top w:val="single" w:sz="4" w:space="0" w:color="000000"/>
              <w:left w:val="single" w:sz="4" w:space="0" w:color="000000"/>
              <w:bottom w:val="single" w:sz="4" w:space="0" w:color="000000"/>
              <w:right w:val="single" w:sz="4" w:space="0" w:color="000000"/>
            </w:tcBorders>
          </w:tcPr>
          <w:p w14:paraId="43FC9EC7"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4D641B93" w14:textId="77777777" w:rsidR="006A5DE8" w:rsidRPr="00BA023D" w:rsidRDefault="006A5DE8" w:rsidP="00FB6295">
            <w:pPr>
              <w:tabs>
                <w:tab w:val="left" w:pos="851"/>
              </w:tabs>
              <w:spacing w:after="0" w:line="288" w:lineRule="auto"/>
              <w:rPr>
                <w:rFonts w:ascii="Times New Roman" w:hAnsi="Times New Roman"/>
                <w:b/>
                <w:bCs/>
                <w:color w:val="000000"/>
                <w:sz w:val="24"/>
                <w:szCs w:val="24"/>
              </w:rPr>
            </w:pPr>
            <w:r w:rsidRPr="00BA023D">
              <w:rPr>
                <w:rFonts w:ascii="Times New Roman" w:hAnsi="Times New Roman"/>
                <w:b/>
                <w:bCs/>
                <w:color w:val="000000"/>
                <w:sz w:val="24"/>
                <w:szCs w:val="24"/>
              </w:rPr>
              <w:t>6. Взаимодействие с родителями (законными представителями)</w:t>
            </w:r>
          </w:p>
        </w:tc>
      </w:tr>
      <w:tr w:rsidR="006A5DE8" w:rsidRPr="00BA023D" w14:paraId="100DE4EA"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72D001CA"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30E19FD0"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bCs/>
                <w:color w:val="000000"/>
                <w:sz w:val="24"/>
                <w:szCs w:val="24"/>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5ABCCB19"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17C86470"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7DC1D4CE"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r w:rsidR="006A5DE8" w:rsidRPr="00BA023D" w14:paraId="7882228F" w14:textId="77777777" w:rsidTr="00FB6295">
        <w:tc>
          <w:tcPr>
            <w:tcW w:w="549" w:type="dxa"/>
            <w:tcBorders>
              <w:top w:val="single" w:sz="4" w:space="0" w:color="000000"/>
              <w:left w:val="single" w:sz="4" w:space="0" w:color="000000"/>
              <w:bottom w:val="single" w:sz="4" w:space="0" w:color="000000"/>
              <w:right w:val="single" w:sz="4" w:space="0" w:color="000000"/>
            </w:tcBorders>
          </w:tcPr>
          <w:p w14:paraId="0013A513"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CB088FF"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6B844FDD"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4DF8C5BE"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5BC6E669"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r w:rsidR="006A5DE8" w:rsidRPr="00BA023D" w14:paraId="13C7E04B" w14:textId="77777777" w:rsidTr="00FB6295">
        <w:tc>
          <w:tcPr>
            <w:tcW w:w="549" w:type="dxa"/>
            <w:tcBorders>
              <w:top w:val="single" w:sz="4" w:space="0" w:color="000000"/>
              <w:left w:val="single" w:sz="4" w:space="0" w:color="000000"/>
              <w:bottom w:val="single" w:sz="4" w:space="0" w:color="000000"/>
              <w:right w:val="single" w:sz="4" w:space="0" w:color="000000"/>
            </w:tcBorders>
          </w:tcPr>
          <w:p w14:paraId="3374AEAD"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E5DFDE3" w14:textId="77777777" w:rsidR="006A5DE8" w:rsidRPr="00BA023D" w:rsidRDefault="006A5DE8" w:rsidP="00FB6295">
            <w:pPr>
              <w:tabs>
                <w:tab w:val="left" w:pos="851"/>
              </w:tabs>
              <w:spacing w:after="0" w:line="288" w:lineRule="auto"/>
              <w:jc w:val="both"/>
              <w:rPr>
                <w:rFonts w:ascii="Times New Roman" w:hAnsi="Times New Roman"/>
                <w:color w:val="000000"/>
                <w:sz w:val="24"/>
                <w:szCs w:val="24"/>
              </w:rPr>
            </w:pPr>
            <w:r w:rsidRPr="00BA023D">
              <w:rPr>
                <w:rFonts w:ascii="Times New Roman" w:hAnsi="Times New Roman"/>
                <w:color w:val="000000"/>
                <w:sz w:val="24"/>
                <w:szCs w:val="24"/>
              </w:rPr>
              <w:t>Презентация деятельности клубов «Амбассадоры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16E1BB8B"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6CE4814F"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апрель</w:t>
            </w:r>
          </w:p>
        </w:tc>
        <w:tc>
          <w:tcPr>
            <w:tcW w:w="2012" w:type="dxa"/>
            <w:tcBorders>
              <w:top w:val="single" w:sz="4" w:space="0" w:color="000000"/>
              <w:left w:val="single" w:sz="4" w:space="0" w:color="000000"/>
              <w:bottom w:val="single" w:sz="4" w:space="0" w:color="000000"/>
              <w:right w:val="single" w:sz="4" w:space="0" w:color="000000"/>
            </w:tcBorders>
          </w:tcPr>
          <w:p w14:paraId="1541AE49"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r w:rsidR="006A5DE8" w:rsidRPr="00BA023D" w14:paraId="119B06B1" w14:textId="77777777" w:rsidTr="00FB6295">
        <w:tc>
          <w:tcPr>
            <w:tcW w:w="549" w:type="dxa"/>
            <w:tcBorders>
              <w:top w:val="single" w:sz="4" w:space="0" w:color="000000"/>
              <w:left w:val="single" w:sz="4" w:space="0" w:color="000000"/>
              <w:bottom w:val="single" w:sz="4" w:space="0" w:color="000000"/>
              <w:right w:val="single" w:sz="4" w:space="0" w:color="000000"/>
            </w:tcBorders>
          </w:tcPr>
          <w:p w14:paraId="75F45271"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90BB7E8" w14:textId="77777777" w:rsidR="006A5DE8" w:rsidRPr="00BA023D" w:rsidRDefault="006A5DE8" w:rsidP="00FB6295">
            <w:pPr>
              <w:tabs>
                <w:tab w:val="left" w:pos="851"/>
              </w:tabs>
              <w:spacing w:after="0" w:line="288" w:lineRule="auto"/>
              <w:rPr>
                <w:rFonts w:ascii="Times New Roman" w:hAnsi="Times New Roman"/>
                <w:b/>
                <w:bCs/>
                <w:color w:val="000000"/>
                <w:sz w:val="24"/>
                <w:szCs w:val="24"/>
              </w:rPr>
            </w:pPr>
            <w:r w:rsidRPr="00BA023D">
              <w:rPr>
                <w:rFonts w:ascii="Times New Roman" w:hAnsi="Times New Roman"/>
                <w:b/>
                <w:bCs/>
                <w:color w:val="000000"/>
                <w:sz w:val="24"/>
                <w:szCs w:val="24"/>
              </w:rPr>
              <w:t>8. Профилактика и безопасность</w:t>
            </w:r>
          </w:p>
        </w:tc>
      </w:tr>
      <w:tr w:rsidR="006A5DE8" w:rsidRPr="00BA023D" w14:paraId="638C0646"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035C6BC0"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0B9E681D" w14:textId="77777777" w:rsidR="006A5DE8" w:rsidRPr="00BA023D" w:rsidRDefault="006A5DE8" w:rsidP="00FB6295">
            <w:pPr>
              <w:tabs>
                <w:tab w:val="left" w:pos="851"/>
              </w:tabs>
              <w:spacing w:after="0" w:line="288" w:lineRule="auto"/>
              <w:jc w:val="both"/>
              <w:rPr>
                <w:rFonts w:ascii="Times New Roman" w:hAnsi="Times New Roman"/>
                <w:color w:val="000000"/>
                <w:sz w:val="24"/>
                <w:szCs w:val="24"/>
              </w:rPr>
            </w:pPr>
            <w:r w:rsidRPr="00BA023D">
              <w:rPr>
                <w:rFonts w:ascii="Times New Roman" w:hAnsi="Times New Roman"/>
                <w:color w:val="000000"/>
                <w:sz w:val="24"/>
                <w:szCs w:val="24"/>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84" w:type="dxa"/>
            <w:tcBorders>
              <w:top w:val="single" w:sz="4" w:space="0" w:color="000000"/>
              <w:left w:val="single" w:sz="4" w:space="0" w:color="000000"/>
              <w:bottom w:val="single" w:sz="4" w:space="0" w:color="000000"/>
              <w:right w:val="single" w:sz="4" w:space="0" w:color="000000"/>
            </w:tcBorders>
          </w:tcPr>
          <w:p w14:paraId="570CDF53"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23E0553C"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 xml:space="preserve">Май - 1 октябрь </w:t>
            </w:r>
          </w:p>
        </w:tc>
        <w:tc>
          <w:tcPr>
            <w:tcW w:w="2012" w:type="dxa"/>
            <w:tcBorders>
              <w:top w:val="single" w:sz="4" w:space="0" w:color="000000"/>
              <w:left w:val="single" w:sz="4" w:space="0" w:color="000000"/>
              <w:bottom w:val="single" w:sz="4" w:space="0" w:color="000000"/>
              <w:right w:val="single" w:sz="4" w:space="0" w:color="000000"/>
            </w:tcBorders>
          </w:tcPr>
          <w:p w14:paraId="7032AFB8"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r w:rsidR="006A5DE8" w:rsidRPr="00BA023D" w14:paraId="2968EDC1" w14:textId="77777777" w:rsidTr="00FB6295">
        <w:tc>
          <w:tcPr>
            <w:tcW w:w="549" w:type="dxa"/>
            <w:tcBorders>
              <w:top w:val="single" w:sz="4" w:space="0" w:color="000000"/>
              <w:left w:val="single" w:sz="4" w:space="0" w:color="000000"/>
              <w:bottom w:val="single" w:sz="4" w:space="0" w:color="000000"/>
              <w:right w:val="single" w:sz="4" w:space="0" w:color="000000"/>
            </w:tcBorders>
          </w:tcPr>
          <w:p w14:paraId="0DD9A2F2"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14CC686" w14:textId="77777777" w:rsidR="006A5DE8" w:rsidRPr="00BA023D" w:rsidRDefault="006A5DE8" w:rsidP="00FB6295">
            <w:pPr>
              <w:tabs>
                <w:tab w:val="left" w:pos="851"/>
              </w:tabs>
              <w:spacing w:after="0" w:line="288" w:lineRule="auto"/>
              <w:rPr>
                <w:rFonts w:ascii="Times New Roman" w:hAnsi="Times New Roman"/>
                <w:b/>
                <w:bCs/>
                <w:color w:val="000000"/>
                <w:sz w:val="24"/>
                <w:szCs w:val="24"/>
              </w:rPr>
            </w:pPr>
            <w:r w:rsidRPr="00BA023D">
              <w:rPr>
                <w:rFonts w:ascii="Times New Roman" w:hAnsi="Times New Roman"/>
                <w:b/>
                <w:bCs/>
                <w:color w:val="000000"/>
                <w:sz w:val="24"/>
                <w:szCs w:val="24"/>
              </w:rPr>
              <w:t>9. Социальное партнёрство и участие работодателей</w:t>
            </w:r>
          </w:p>
        </w:tc>
      </w:tr>
      <w:tr w:rsidR="006A5DE8" w:rsidRPr="00BA023D" w14:paraId="42A9D16D"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3975CE52"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7778E505"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73F6EAB9"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6297A96D"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6F4B9BED"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r w:rsidR="006A5DE8" w:rsidRPr="00BA023D" w14:paraId="1F2282D2" w14:textId="77777777" w:rsidTr="00FB6295">
        <w:tc>
          <w:tcPr>
            <w:tcW w:w="549" w:type="dxa"/>
            <w:tcBorders>
              <w:top w:val="single" w:sz="4" w:space="0" w:color="000000"/>
              <w:left w:val="single" w:sz="4" w:space="0" w:color="000000"/>
              <w:bottom w:val="single" w:sz="4" w:space="0" w:color="000000"/>
              <w:right w:val="single" w:sz="4" w:space="0" w:color="000000"/>
            </w:tcBorders>
          </w:tcPr>
          <w:p w14:paraId="07D42608"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0C3B5CE" w14:textId="77777777" w:rsidR="006A5DE8" w:rsidRPr="00BA023D" w:rsidRDefault="006A5DE8" w:rsidP="00FB6295">
            <w:pPr>
              <w:tabs>
                <w:tab w:val="left" w:pos="851"/>
              </w:tabs>
              <w:spacing w:after="0" w:line="288" w:lineRule="auto"/>
              <w:rPr>
                <w:rFonts w:ascii="Times New Roman" w:hAnsi="Times New Roman"/>
                <w:b/>
                <w:bCs/>
                <w:strike/>
                <w:sz w:val="24"/>
                <w:szCs w:val="24"/>
              </w:rPr>
            </w:pPr>
            <w:r w:rsidRPr="00BA023D">
              <w:rPr>
                <w:rFonts w:ascii="Times New Roman" w:hAnsi="Times New Roman"/>
                <w:b/>
                <w:bCs/>
                <w:sz w:val="24"/>
                <w:szCs w:val="24"/>
              </w:rPr>
              <w:t>10. Профессиональное развитие, адаптация и трудоустройство</w:t>
            </w:r>
          </w:p>
        </w:tc>
      </w:tr>
      <w:tr w:rsidR="006A5DE8" w:rsidRPr="00BA023D" w14:paraId="2A7EB9C8"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0A0163D2"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725F253C" w14:textId="77777777" w:rsidR="006A5DE8" w:rsidRPr="00BA023D" w:rsidRDefault="006A5DE8" w:rsidP="00FB6295">
            <w:pPr>
              <w:tabs>
                <w:tab w:val="left" w:pos="851"/>
              </w:tabs>
              <w:spacing w:after="0" w:line="288" w:lineRule="auto"/>
              <w:jc w:val="both"/>
              <w:rPr>
                <w:rFonts w:ascii="Times New Roman" w:hAnsi="Times New Roman"/>
                <w:color w:val="000000"/>
                <w:sz w:val="24"/>
                <w:szCs w:val="24"/>
              </w:rPr>
            </w:pPr>
            <w:r w:rsidRPr="00BA023D">
              <w:rPr>
                <w:rFonts w:ascii="Times New Roman" w:hAnsi="Times New Roman"/>
                <w:color w:val="000000"/>
                <w:sz w:val="24"/>
                <w:szCs w:val="24"/>
              </w:rPr>
              <w:t>Всероссийский конкурс проектов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14:paraId="4724669B"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5A81333B"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Июнь-сентябрь-</w:t>
            </w:r>
          </w:p>
        </w:tc>
        <w:tc>
          <w:tcPr>
            <w:tcW w:w="2012" w:type="dxa"/>
            <w:tcBorders>
              <w:top w:val="single" w:sz="4" w:space="0" w:color="000000"/>
              <w:left w:val="single" w:sz="4" w:space="0" w:color="000000"/>
              <w:bottom w:val="single" w:sz="4" w:space="0" w:color="000000"/>
              <w:right w:val="single" w:sz="4" w:space="0" w:color="000000"/>
            </w:tcBorders>
          </w:tcPr>
          <w:p w14:paraId="29973FFE"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r w:rsidR="006A5DE8" w:rsidRPr="00BA023D" w14:paraId="7A03F839" w14:textId="77777777" w:rsidTr="00FB6295">
        <w:tc>
          <w:tcPr>
            <w:tcW w:w="549" w:type="dxa"/>
            <w:tcBorders>
              <w:top w:val="single" w:sz="4" w:space="0" w:color="000000"/>
              <w:left w:val="single" w:sz="4" w:space="0" w:color="000000"/>
              <w:bottom w:val="single" w:sz="4" w:space="0" w:color="000000"/>
              <w:right w:val="single" w:sz="4" w:space="0" w:color="000000"/>
            </w:tcBorders>
          </w:tcPr>
          <w:p w14:paraId="5AAA0492" w14:textId="77777777" w:rsidR="006A5DE8" w:rsidRPr="00BA023D" w:rsidRDefault="006A5DE8" w:rsidP="00FB6295">
            <w:pPr>
              <w:tabs>
                <w:tab w:val="left" w:pos="851"/>
              </w:tabs>
              <w:spacing w:after="0" w:line="288" w:lineRule="auto"/>
              <w:rPr>
                <w:rFonts w:ascii="Times New Roman" w:hAnsi="Times New Roman"/>
                <w:color w:val="000000"/>
                <w:sz w:val="24"/>
                <w:szCs w:val="24"/>
              </w:rPr>
            </w:pPr>
            <w:r w:rsidRPr="00BA023D">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477E49DA" w14:textId="77777777" w:rsidR="006A5DE8" w:rsidRPr="00BA023D" w:rsidRDefault="006A5DE8" w:rsidP="00FB6295">
            <w:pPr>
              <w:tabs>
                <w:tab w:val="left" w:pos="851"/>
              </w:tabs>
              <w:spacing w:after="0" w:line="288" w:lineRule="auto"/>
              <w:jc w:val="both"/>
              <w:rPr>
                <w:rFonts w:ascii="Times New Roman" w:hAnsi="Times New Roman"/>
                <w:color w:val="000000"/>
                <w:sz w:val="24"/>
                <w:szCs w:val="24"/>
              </w:rPr>
            </w:pPr>
            <w:r w:rsidRPr="00BA023D">
              <w:rPr>
                <w:rFonts w:ascii="Times New Roman" w:hAnsi="Times New Roman"/>
                <w:color w:val="000000"/>
                <w:sz w:val="24"/>
                <w:szCs w:val="24"/>
              </w:rPr>
              <w:t>Организация и проведение конкурса по итогам производственной практики «Профессиональный студент» и «Профессиональная команда»</w:t>
            </w:r>
          </w:p>
        </w:tc>
        <w:tc>
          <w:tcPr>
            <w:tcW w:w="1184" w:type="dxa"/>
            <w:tcBorders>
              <w:top w:val="single" w:sz="4" w:space="0" w:color="000000"/>
              <w:left w:val="single" w:sz="4" w:space="0" w:color="000000"/>
              <w:bottom w:val="single" w:sz="4" w:space="0" w:color="000000"/>
              <w:right w:val="single" w:sz="4" w:space="0" w:color="000000"/>
            </w:tcBorders>
          </w:tcPr>
          <w:p w14:paraId="52E410DA"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1267612D"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2307B6FE" w14:textId="77777777" w:rsidR="006A5DE8" w:rsidRPr="00BA023D" w:rsidRDefault="006A5DE8" w:rsidP="00FB6295">
            <w:pPr>
              <w:tabs>
                <w:tab w:val="left" w:pos="851"/>
              </w:tabs>
              <w:spacing w:after="0" w:line="288" w:lineRule="auto"/>
              <w:rPr>
                <w:rFonts w:ascii="Times New Roman" w:hAnsi="Times New Roman"/>
                <w:color w:val="000000"/>
                <w:sz w:val="24"/>
                <w:szCs w:val="24"/>
              </w:rPr>
            </w:pPr>
          </w:p>
        </w:tc>
      </w:tr>
    </w:tbl>
    <w:p w14:paraId="0556ADA1" w14:textId="77777777" w:rsidR="006A5DE8" w:rsidRPr="00BA023D" w:rsidRDefault="006A5DE8" w:rsidP="006A5DE8">
      <w:pPr>
        <w:spacing w:after="0"/>
        <w:rPr>
          <w:rFonts w:ascii="Times New Roman" w:hAnsi="Times New Roman"/>
          <w:sz w:val="20"/>
          <w:szCs w:val="48"/>
        </w:rPr>
      </w:pPr>
    </w:p>
    <w:p w14:paraId="694FA3F8" w14:textId="77777777" w:rsidR="006A5DE8" w:rsidRPr="00BA023D" w:rsidRDefault="006A5DE8" w:rsidP="006A5DE8">
      <w:pPr>
        <w:spacing w:after="0" w:line="240" w:lineRule="auto"/>
        <w:ind w:firstLine="709"/>
        <w:jc w:val="both"/>
        <w:rPr>
          <w:rFonts w:ascii="Times New Roman" w:hAnsi="Times New Roman"/>
          <w:bCs/>
          <w:sz w:val="24"/>
          <w:szCs w:val="24"/>
        </w:rPr>
      </w:pPr>
      <w:r w:rsidRPr="00BA023D">
        <w:rPr>
          <w:rFonts w:ascii="Times New Roman" w:hAnsi="Times New Roman"/>
          <w:bCs/>
          <w:sz w:val="24"/>
          <w:szCs w:val="24"/>
        </w:rPr>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профессии/специальности:</w:t>
      </w:r>
    </w:p>
    <w:p w14:paraId="2F5260EC" w14:textId="77777777" w:rsidR="006A5DE8" w:rsidRPr="00BA023D" w:rsidRDefault="006A5DE8" w:rsidP="006A5DE8">
      <w:pPr>
        <w:spacing w:after="0"/>
        <w:rPr>
          <w:rFonts w:ascii="Times New Roman" w:hAnsi="Times New Roman"/>
          <w:bCs/>
          <w:sz w:val="24"/>
          <w:szCs w:val="24"/>
        </w:rPr>
      </w:pPr>
      <w:r w:rsidRPr="00BA023D">
        <w:rPr>
          <w:rFonts w:ascii="Times New Roman" w:hAnsi="Times New Roman"/>
          <w:bCs/>
          <w:sz w:val="24"/>
          <w:szCs w:val="24"/>
        </w:rPr>
        <w:t xml:space="preserve">Россия – страна возможностей </w:t>
      </w:r>
      <w:hyperlink r:id="rId66" w:history="1">
        <w:r w:rsidRPr="00BA023D">
          <w:rPr>
            <w:rStyle w:val="ad"/>
            <w:rFonts w:ascii="Times New Roman" w:hAnsi="Times New Roman"/>
            <w:bCs/>
            <w:sz w:val="24"/>
            <w:szCs w:val="24"/>
          </w:rPr>
          <w:t>https://rsv.ru/</w:t>
        </w:r>
      </w:hyperlink>
      <w:r w:rsidRPr="00BA023D">
        <w:rPr>
          <w:rFonts w:ascii="Times New Roman" w:hAnsi="Times New Roman"/>
          <w:bCs/>
          <w:sz w:val="24"/>
          <w:szCs w:val="24"/>
        </w:rPr>
        <w:t xml:space="preserve">; </w:t>
      </w:r>
    </w:p>
    <w:p w14:paraId="065D12EF" w14:textId="77777777" w:rsidR="006A5DE8" w:rsidRPr="00BA023D" w:rsidRDefault="006A5DE8" w:rsidP="006A5DE8">
      <w:pPr>
        <w:spacing w:after="0"/>
        <w:rPr>
          <w:rFonts w:ascii="Times New Roman" w:hAnsi="Times New Roman"/>
          <w:bCs/>
          <w:sz w:val="24"/>
          <w:szCs w:val="24"/>
        </w:rPr>
      </w:pPr>
      <w:r w:rsidRPr="00BA023D">
        <w:rPr>
          <w:rFonts w:ascii="Times New Roman" w:hAnsi="Times New Roman"/>
          <w:bCs/>
          <w:sz w:val="24"/>
          <w:szCs w:val="24"/>
        </w:rPr>
        <w:t xml:space="preserve">Российское общество «Знание» </w:t>
      </w:r>
      <w:hyperlink r:id="rId67" w:history="1">
        <w:r w:rsidRPr="00BA023D">
          <w:rPr>
            <w:rStyle w:val="ad"/>
            <w:rFonts w:ascii="Times New Roman" w:hAnsi="Times New Roman"/>
            <w:bCs/>
            <w:sz w:val="24"/>
            <w:szCs w:val="24"/>
          </w:rPr>
          <w:t>https://znanierussia.ru/</w:t>
        </w:r>
      </w:hyperlink>
      <w:r w:rsidRPr="00BA023D">
        <w:rPr>
          <w:rFonts w:ascii="Times New Roman" w:hAnsi="Times New Roman"/>
          <w:bCs/>
          <w:sz w:val="24"/>
          <w:szCs w:val="24"/>
        </w:rPr>
        <w:t>;</w:t>
      </w:r>
    </w:p>
    <w:p w14:paraId="3BABFC18" w14:textId="77777777" w:rsidR="006A5DE8" w:rsidRPr="00BA023D" w:rsidRDefault="006A5DE8" w:rsidP="006A5DE8">
      <w:pPr>
        <w:spacing w:after="0"/>
        <w:rPr>
          <w:rFonts w:ascii="Times New Roman" w:hAnsi="Times New Roman"/>
          <w:bCs/>
          <w:sz w:val="24"/>
          <w:szCs w:val="24"/>
        </w:rPr>
      </w:pPr>
      <w:r w:rsidRPr="00BA023D">
        <w:rPr>
          <w:rFonts w:ascii="Times New Roman" w:hAnsi="Times New Roman"/>
          <w:bCs/>
          <w:sz w:val="24"/>
          <w:szCs w:val="24"/>
        </w:rPr>
        <w:t xml:space="preserve">Российский Союз Молодежи </w:t>
      </w:r>
      <w:hyperlink r:id="rId68" w:history="1">
        <w:r w:rsidRPr="00BA023D">
          <w:rPr>
            <w:rStyle w:val="ad"/>
            <w:rFonts w:ascii="Times New Roman" w:hAnsi="Times New Roman"/>
            <w:bCs/>
            <w:sz w:val="24"/>
            <w:szCs w:val="24"/>
            <w:lang w:val="en-US"/>
          </w:rPr>
          <w:t>https</w:t>
        </w:r>
        <w:r w:rsidRPr="00BA023D">
          <w:rPr>
            <w:rStyle w:val="ad"/>
            <w:rFonts w:ascii="Times New Roman" w:hAnsi="Times New Roman"/>
            <w:bCs/>
            <w:sz w:val="24"/>
            <w:szCs w:val="24"/>
          </w:rPr>
          <w:t>://</w:t>
        </w:r>
        <w:r w:rsidRPr="00BA023D">
          <w:rPr>
            <w:rStyle w:val="ad"/>
            <w:rFonts w:ascii="Times New Roman" w:hAnsi="Times New Roman"/>
            <w:bCs/>
            <w:sz w:val="24"/>
            <w:szCs w:val="24"/>
            <w:lang w:val="en-US"/>
          </w:rPr>
          <w:t>www</w:t>
        </w:r>
        <w:r w:rsidRPr="00BA023D">
          <w:rPr>
            <w:rStyle w:val="ad"/>
            <w:rFonts w:ascii="Times New Roman" w:hAnsi="Times New Roman"/>
            <w:bCs/>
            <w:sz w:val="24"/>
            <w:szCs w:val="24"/>
          </w:rPr>
          <w:t>.</w:t>
        </w:r>
        <w:r w:rsidRPr="00BA023D">
          <w:rPr>
            <w:rStyle w:val="ad"/>
            <w:rFonts w:ascii="Times New Roman" w:hAnsi="Times New Roman"/>
            <w:bCs/>
            <w:sz w:val="24"/>
            <w:szCs w:val="24"/>
            <w:lang w:val="en-US"/>
          </w:rPr>
          <w:t>ruy</w:t>
        </w:r>
        <w:r w:rsidRPr="00BA023D">
          <w:rPr>
            <w:rStyle w:val="ad"/>
            <w:rFonts w:ascii="Times New Roman" w:hAnsi="Times New Roman"/>
            <w:bCs/>
            <w:sz w:val="24"/>
            <w:szCs w:val="24"/>
          </w:rPr>
          <w:t>.</w:t>
        </w:r>
        <w:r w:rsidRPr="00BA023D">
          <w:rPr>
            <w:rStyle w:val="ad"/>
            <w:rFonts w:ascii="Times New Roman" w:hAnsi="Times New Roman"/>
            <w:bCs/>
            <w:sz w:val="24"/>
            <w:szCs w:val="24"/>
            <w:lang w:val="en-US"/>
          </w:rPr>
          <w:t>ru</w:t>
        </w:r>
        <w:r w:rsidRPr="00BA023D">
          <w:rPr>
            <w:rStyle w:val="ad"/>
            <w:rFonts w:ascii="Times New Roman" w:hAnsi="Times New Roman"/>
            <w:bCs/>
            <w:sz w:val="24"/>
            <w:szCs w:val="24"/>
          </w:rPr>
          <w:t>/</w:t>
        </w:r>
      </w:hyperlink>
      <w:r w:rsidRPr="00BA023D">
        <w:rPr>
          <w:rFonts w:ascii="Times New Roman" w:hAnsi="Times New Roman"/>
          <w:bCs/>
          <w:sz w:val="24"/>
          <w:szCs w:val="24"/>
        </w:rPr>
        <w:t>;</w:t>
      </w:r>
    </w:p>
    <w:p w14:paraId="4FF2F112" w14:textId="77777777" w:rsidR="006A5DE8" w:rsidRPr="00BA023D" w:rsidRDefault="006A5DE8" w:rsidP="006A5DE8">
      <w:pPr>
        <w:spacing w:after="0"/>
        <w:rPr>
          <w:rFonts w:ascii="Times New Roman" w:hAnsi="Times New Roman"/>
          <w:bCs/>
          <w:sz w:val="24"/>
          <w:szCs w:val="24"/>
        </w:rPr>
      </w:pPr>
      <w:r w:rsidRPr="00BA023D">
        <w:rPr>
          <w:rFonts w:ascii="Times New Roman" w:hAnsi="Times New Roman"/>
          <w:bCs/>
          <w:sz w:val="24"/>
          <w:szCs w:val="24"/>
        </w:rPr>
        <w:t xml:space="preserve">Российское Содружество Колледжей </w:t>
      </w:r>
      <w:hyperlink r:id="rId69" w:history="1">
        <w:r w:rsidRPr="00BA023D">
          <w:rPr>
            <w:rStyle w:val="ad"/>
            <w:rFonts w:ascii="Times New Roman" w:hAnsi="Times New Roman"/>
            <w:bCs/>
            <w:sz w:val="24"/>
            <w:szCs w:val="24"/>
          </w:rPr>
          <w:t>https://rosdk.ru/</w:t>
        </w:r>
      </w:hyperlink>
      <w:r w:rsidRPr="00BA023D">
        <w:rPr>
          <w:rFonts w:ascii="Times New Roman" w:hAnsi="Times New Roman"/>
          <w:bCs/>
          <w:sz w:val="24"/>
          <w:szCs w:val="24"/>
        </w:rPr>
        <w:t>;</w:t>
      </w:r>
    </w:p>
    <w:p w14:paraId="36171CE7" w14:textId="77777777" w:rsidR="006A5DE8" w:rsidRPr="00BA023D" w:rsidRDefault="006A5DE8" w:rsidP="006A5DE8">
      <w:pPr>
        <w:spacing w:after="0"/>
        <w:rPr>
          <w:rFonts w:ascii="Times New Roman" w:hAnsi="Times New Roman"/>
          <w:bCs/>
          <w:sz w:val="24"/>
          <w:szCs w:val="24"/>
        </w:rPr>
      </w:pPr>
      <w:r w:rsidRPr="00BA023D">
        <w:rPr>
          <w:rFonts w:ascii="Times New Roman" w:hAnsi="Times New Roman"/>
          <w:bCs/>
          <w:sz w:val="24"/>
          <w:szCs w:val="24"/>
        </w:rPr>
        <w:t xml:space="preserve">Ассоциация Волонтерских Центров </w:t>
      </w:r>
      <w:hyperlink r:id="rId70" w:history="1">
        <w:r w:rsidRPr="00BA023D">
          <w:rPr>
            <w:rStyle w:val="ad"/>
            <w:rFonts w:ascii="Times New Roman" w:hAnsi="Times New Roman"/>
            <w:bCs/>
            <w:sz w:val="24"/>
            <w:szCs w:val="24"/>
          </w:rPr>
          <w:t>https://авц.рф</w:t>
        </w:r>
      </w:hyperlink>
      <w:r w:rsidRPr="00BA023D">
        <w:rPr>
          <w:rFonts w:ascii="Times New Roman" w:hAnsi="Times New Roman"/>
          <w:bCs/>
          <w:sz w:val="24"/>
          <w:szCs w:val="24"/>
        </w:rPr>
        <w:t>;</w:t>
      </w:r>
    </w:p>
    <w:p w14:paraId="2FBC89D5" w14:textId="77777777" w:rsidR="006A5DE8" w:rsidRPr="00BA023D" w:rsidRDefault="006A5DE8" w:rsidP="006A5DE8">
      <w:pPr>
        <w:spacing w:after="0"/>
        <w:rPr>
          <w:rFonts w:ascii="Times New Roman" w:hAnsi="Times New Roman"/>
          <w:bCs/>
          <w:sz w:val="24"/>
          <w:szCs w:val="24"/>
        </w:rPr>
      </w:pPr>
      <w:r w:rsidRPr="00BA023D">
        <w:rPr>
          <w:rFonts w:ascii="Times New Roman" w:hAnsi="Times New Roman"/>
          <w:bCs/>
          <w:sz w:val="24"/>
          <w:szCs w:val="24"/>
        </w:rPr>
        <w:t xml:space="preserve">Всероссийский студенческий союз </w:t>
      </w:r>
      <w:hyperlink r:id="rId71" w:history="1">
        <w:r w:rsidRPr="00BA023D">
          <w:rPr>
            <w:rStyle w:val="ad"/>
            <w:rFonts w:ascii="Times New Roman" w:hAnsi="Times New Roman"/>
            <w:bCs/>
            <w:sz w:val="24"/>
            <w:szCs w:val="24"/>
          </w:rPr>
          <w:t>https://rosstudent.ru/</w:t>
        </w:r>
      </w:hyperlink>
      <w:r w:rsidRPr="00BA023D">
        <w:rPr>
          <w:rFonts w:ascii="Times New Roman" w:hAnsi="Times New Roman"/>
          <w:bCs/>
          <w:sz w:val="24"/>
          <w:szCs w:val="24"/>
        </w:rPr>
        <w:t>;</w:t>
      </w:r>
    </w:p>
    <w:p w14:paraId="6F0087E5" w14:textId="77777777" w:rsidR="006A5DE8" w:rsidRPr="00BA023D" w:rsidRDefault="006A5DE8" w:rsidP="006A5DE8">
      <w:pPr>
        <w:spacing w:after="0"/>
        <w:rPr>
          <w:rFonts w:ascii="Times New Roman" w:hAnsi="Times New Roman"/>
          <w:bCs/>
          <w:sz w:val="24"/>
          <w:szCs w:val="24"/>
        </w:rPr>
      </w:pPr>
      <w:r w:rsidRPr="00BA023D">
        <w:rPr>
          <w:rFonts w:ascii="Times New Roman" w:hAnsi="Times New Roman"/>
          <w:bCs/>
          <w:sz w:val="24"/>
          <w:szCs w:val="24"/>
        </w:rPr>
        <w:t xml:space="preserve">Институт развития профессионального образования </w:t>
      </w:r>
      <w:hyperlink r:id="rId72" w:history="1">
        <w:r w:rsidRPr="00BA023D">
          <w:rPr>
            <w:rStyle w:val="ad"/>
            <w:rFonts w:ascii="Times New Roman" w:hAnsi="Times New Roman"/>
            <w:bCs/>
            <w:sz w:val="24"/>
            <w:szCs w:val="24"/>
          </w:rPr>
          <w:t>https://firpo.ru/</w:t>
        </w:r>
      </w:hyperlink>
    </w:p>
    <w:p w14:paraId="026A3C07" w14:textId="77777777" w:rsidR="006A5DE8" w:rsidRPr="00BA023D" w:rsidRDefault="006A5DE8" w:rsidP="006A5DE8">
      <w:pPr>
        <w:spacing w:after="0"/>
        <w:rPr>
          <w:rFonts w:ascii="Times New Roman" w:hAnsi="Times New Roman"/>
          <w:bCs/>
          <w:sz w:val="24"/>
          <w:szCs w:val="24"/>
        </w:rPr>
      </w:pPr>
      <w:r w:rsidRPr="00BA023D">
        <w:rPr>
          <w:rFonts w:ascii="Times New Roman" w:hAnsi="Times New Roman"/>
          <w:bCs/>
          <w:sz w:val="24"/>
          <w:szCs w:val="24"/>
        </w:rPr>
        <w:t xml:space="preserve">«Большая перемена» </w:t>
      </w:r>
      <w:hyperlink r:id="rId73" w:history="1">
        <w:r w:rsidRPr="00BA023D">
          <w:rPr>
            <w:rStyle w:val="ad"/>
            <w:rFonts w:ascii="Times New Roman" w:hAnsi="Times New Roman"/>
            <w:bCs/>
            <w:sz w:val="24"/>
            <w:szCs w:val="24"/>
          </w:rPr>
          <w:t>https://bolshayaperemena.online/</w:t>
        </w:r>
      </w:hyperlink>
      <w:r w:rsidRPr="00BA023D">
        <w:rPr>
          <w:rFonts w:ascii="Times New Roman" w:hAnsi="Times New Roman"/>
          <w:bCs/>
          <w:sz w:val="24"/>
          <w:szCs w:val="24"/>
        </w:rPr>
        <w:t xml:space="preserve">; </w:t>
      </w:r>
    </w:p>
    <w:p w14:paraId="408D984F" w14:textId="77777777" w:rsidR="006A5DE8" w:rsidRPr="00BA023D" w:rsidRDefault="006A5DE8" w:rsidP="006A5DE8">
      <w:pPr>
        <w:spacing w:after="0"/>
        <w:rPr>
          <w:rFonts w:ascii="Times New Roman" w:hAnsi="Times New Roman"/>
          <w:bCs/>
          <w:sz w:val="24"/>
          <w:szCs w:val="24"/>
        </w:rPr>
      </w:pPr>
      <w:r w:rsidRPr="00BA023D">
        <w:rPr>
          <w:rFonts w:ascii="Times New Roman" w:hAnsi="Times New Roman"/>
          <w:bCs/>
          <w:sz w:val="24"/>
          <w:szCs w:val="24"/>
        </w:rPr>
        <w:t xml:space="preserve">«Лидеры России» </w:t>
      </w:r>
      <w:hyperlink r:id="rId74" w:history="1">
        <w:r w:rsidRPr="00BA023D">
          <w:rPr>
            <w:rStyle w:val="ad"/>
            <w:rFonts w:ascii="Times New Roman" w:hAnsi="Times New Roman"/>
            <w:bCs/>
            <w:sz w:val="24"/>
            <w:szCs w:val="24"/>
          </w:rPr>
          <w:t>https://лидерыроссии.рф/</w:t>
        </w:r>
      </w:hyperlink>
      <w:r w:rsidRPr="00BA023D">
        <w:rPr>
          <w:rFonts w:ascii="Times New Roman" w:hAnsi="Times New Roman"/>
          <w:bCs/>
          <w:sz w:val="24"/>
          <w:szCs w:val="24"/>
        </w:rPr>
        <w:t>;</w:t>
      </w:r>
    </w:p>
    <w:p w14:paraId="1318D849" w14:textId="77777777" w:rsidR="006A5DE8" w:rsidRPr="000C531B" w:rsidRDefault="006A5DE8" w:rsidP="006A5DE8">
      <w:pPr>
        <w:spacing w:after="0"/>
        <w:rPr>
          <w:rFonts w:ascii="Times New Roman" w:hAnsi="Times New Roman"/>
          <w:bCs/>
          <w:sz w:val="24"/>
          <w:szCs w:val="24"/>
        </w:rPr>
      </w:pPr>
      <w:r w:rsidRPr="00BA023D">
        <w:rPr>
          <w:rFonts w:ascii="Times New Roman" w:hAnsi="Times New Roman"/>
          <w:bCs/>
          <w:sz w:val="24"/>
          <w:szCs w:val="24"/>
        </w:rPr>
        <w:t xml:space="preserve">«Мы Вместе» (волонтерство) </w:t>
      </w:r>
      <w:hyperlink r:id="rId75" w:history="1">
        <w:r w:rsidRPr="00BA023D">
          <w:rPr>
            <w:rStyle w:val="ad"/>
            <w:rFonts w:ascii="Times New Roman" w:hAnsi="Times New Roman"/>
            <w:bCs/>
            <w:sz w:val="24"/>
            <w:szCs w:val="24"/>
            <w:lang w:val="en-US"/>
          </w:rPr>
          <w:t>https</w:t>
        </w:r>
        <w:r w:rsidRPr="00BA023D">
          <w:rPr>
            <w:rStyle w:val="ad"/>
            <w:rFonts w:ascii="Times New Roman" w:hAnsi="Times New Roman"/>
            <w:bCs/>
            <w:sz w:val="24"/>
            <w:szCs w:val="24"/>
          </w:rPr>
          <w:t>://</w:t>
        </w:r>
        <w:r w:rsidRPr="00BA023D">
          <w:rPr>
            <w:rStyle w:val="ad"/>
            <w:rFonts w:ascii="Times New Roman" w:hAnsi="Times New Roman"/>
            <w:bCs/>
            <w:sz w:val="24"/>
            <w:szCs w:val="24"/>
            <w:lang w:val="en-US"/>
          </w:rPr>
          <w:t>onf</w:t>
        </w:r>
        <w:r w:rsidRPr="00BA023D">
          <w:rPr>
            <w:rStyle w:val="ad"/>
            <w:rFonts w:ascii="Times New Roman" w:hAnsi="Times New Roman"/>
            <w:bCs/>
            <w:sz w:val="24"/>
            <w:szCs w:val="24"/>
          </w:rPr>
          <w:t>.</w:t>
        </w:r>
        <w:r w:rsidRPr="00BA023D">
          <w:rPr>
            <w:rStyle w:val="ad"/>
            <w:rFonts w:ascii="Times New Roman" w:hAnsi="Times New Roman"/>
            <w:bCs/>
            <w:sz w:val="24"/>
            <w:szCs w:val="24"/>
            <w:lang w:val="en-US"/>
          </w:rPr>
          <w:t>ru</w:t>
        </w:r>
      </w:hyperlink>
      <w:r w:rsidRPr="00BA023D">
        <w:rPr>
          <w:rFonts w:ascii="Times New Roman" w:hAnsi="Times New Roman"/>
          <w:bCs/>
          <w:sz w:val="24"/>
          <w:szCs w:val="24"/>
        </w:rPr>
        <w:t>;</w:t>
      </w:r>
      <w:r w:rsidRPr="000C531B">
        <w:rPr>
          <w:rFonts w:ascii="Times New Roman" w:hAnsi="Times New Roman"/>
          <w:bCs/>
          <w:sz w:val="24"/>
          <w:szCs w:val="24"/>
        </w:rPr>
        <w:t xml:space="preserve"> </w:t>
      </w:r>
    </w:p>
    <w:p w14:paraId="394DE556" w14:textId="420E6D69" w:rsidR="00A05170" w:rsidRPr="000C531B" w:rsidRDefault="00A05170" w:rsidP="00802295">
      <w:pPr>
        <w:spacing w:after="0" w:line="360" w:lineRule="auto"/>
        <w:ind w:firstLine="709"/>
        <w:jc w:val="right"/>
        <w:rPr>
          <w:rFonts w:ascii="Times New Roman" w:hAnsi="Times New Roman"/>
          <w:bCs/>
          <w:sz w:val="24"/>
          <w:szCs w:val="24"/>
        </w:rPr>
      </w:pPr>
    </w:p>
    <w:sectPr w:rsidR="00A05170" w:rsidRPr="000C531B" w:rsidSect="00B164AE">
      <w:footerReference w:type="even" r:id="rId76"/>
      <w:footerReference w:type="default" r:id="rId77"/>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694E" w14:textId="77777777" w:rsidR="00625824" w:rsidRDefault="00625824" w:rsidP="0018331B">
      <w:pPr>
        <w:spacing w:after="0" w:line="240" w:lineRule="auto"/>
      </w:pPr>
      <w:r>
        <w:separator/>
      </w:r>
    </w:p>
  </w:endnote>
  <w:endnote w:type="continuationSeparator" w:id="0">
    <w:p w14:paraId="34A48454" w14:textId="77777777" w:rsidR="00625824" w:rsidRDefault="00625824"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F11C" w14:textId="77777777" w:rsidR="00EF062D" w:rsidRDefault="00EF062D">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30C7" w14:textId="77777777" w:rsidR="00EF062D" w:rsidRDefault="00EF062D">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CCA5" w14:textId="77777777" w:rsidR="00EF062D" w:rsidRDefault="00EF062D">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B554" w14:textId="77777777" w:rsidR="0037301B" w:rsidRDefault="003730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97FAA">
      <w:rPr>
        <w:rStyle w:val="a7"/>
        <w:noProof/>
      </w:rPr>
      <w:t>1</w:t>
    </w:r>
    <w:r>
      <w:rPr>
        <w:rStyle w:val="a7"/>
      </w:rPr>
      <w:fldChar w:fldCharType="end"/>
    </w:r>
  </w:p>
  <w:p w14:paraId="626D1E3F" w14:textId="77777777" w:rsidR="0037301B" w:rsidRDefault="0037301B" w:rsidP="00733AEF">
    <w:pPr>
      <w:pStyle w:val="a5"/>
      <w:ind w:right="360"/>
    </w:pPr>
  </w:p>
  <w:p w14:paraId="0F2E42B6" w14:textId="77777777" w:rsidR="0037301B" w:rsidRDefault="0037301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B4FB" w14:textId="19AA3FA6" w:rsidR="0037301B" w:rsidRDefault="0037301B" w:rsidP="00B4032C">
    <w:pPr>
      <w:pStyle w:val="a5"/>
      <w:jc w:val="right"/>
    </w:pPr>
    <w:r>
      <w:fldChar w:fldCharType="begin"/>
    </w:r>
    <w:r>
      <w:instrText>PAGE   \* MERGEFORMAT</w:instrText>
    </w:r>
    <w:r>
      <w:fldChar w:fldCharType="separate"/>
    </w:r>
    <w:r>
      <w:rPr>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CE28" w14:textId="77777777" w:rsidR="00625824" w:rsidRDefault="00625824" w:rsidP="0018331B">
      <w:pPr>
        <w:spacing w:after="0" w:line="240" w:lineRule="auto"/>
      </w:pPr>
      <w:r>
        <w:separator/>
      </w:r>
    </w:p>
  </w:footnote>
  <w:footnote w:type="continuationSeparator" w:id="0">
    <w:p w14:paraId="717C4E78" w14:textId="77777777" w:rsidR="00625824" w:rsidRDefault="00625824"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2" style="width:9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25pt;height:3pt;visibility:visible" o:bullet="t">
        <v:imagedata r:id="rId2" o:title=""/>
      </v:shape>
    </w:pict>
  </w:numPicBullet>
  <w:numPicBullet w:numPicBulletId="2">
    <w:pict>
      <v:shape id="_x0000_i1034" type="#_x0000_t75" style="width:.75pt;height:.75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476ADC"/>
    <w:multiLevelType w:val="multilevel"/>
    <w:tmpl w:val="873C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D5076"/>
    <w:multiLevelType w:val="hybridMultilevel"/>
    <w:tmpl w:val="11DCA85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DB7949"/>
    <w:multiLevelType w:val="hybridMultilevel"/>
    <w:tmpl w:val="7F5C742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CA40DD"/>
    <w:multiLevelType w:val="hybridMultilevel"/>
    <w:tmpl w:val="EA54176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A05C6"/>
    <w:multiLevelType w:val="hybridMultilevel"/>
    <w:tmpl w:val="5A62D8F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230972"/>
    <w:multiLevelType w:val="hybridMultilevel"/>
    <w:tmpl w:val="E02E001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005CD"/>
    <w:multiLevelType w:val="multilevel"/>
    <w:tmpl w:val="6C4A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72A0C"/>
    <w:multiLevelType w:val="hybridMultilevel"/>
    <w:tmpl w:val="7B7A6D50"/>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15"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8"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9" w15:restartNumberingAfterBreak="0">
    <w:nsid w:val="378408BC"/>
    <w:multiLevelType w:val="hybridMultilevel"/>
    <w:tmpl w:val="06F2F676"/>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0" w15:restartNumberingAfterBreak="0">
    <w:nsid w:val="399A7F45"/>
    <w:multiLevelType w:val="hybridMultilevel"/>
    <w:tmpl w:val="A44201F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B20327"/>
    <w:multiLevelType w:val="hybridMultilevel"/>
    <w:tmpl w:val="452053D0"/>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2" w15:restartNumberingAfterBreak="0">
    <w:nsid w:val="41A508DE"/>
    <w:multiLevelType w:val="hybridMultilevel"/>
    <w:tmpl w:val="CAF23996"/>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3"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24"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529155D6"/>
    <w:multiLevelType w:val="hybridMultilevel"/>
    <w:tmpl w:val="840A057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59753B7"/>
    <w:multiLevelType w:val="hybridMultilevel"/>
    <w:tmpl w:val="BB16C23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0"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00A3CD2"/>
    <w:multiLevelType w:val="hybridMultilevel"/>
    <w:tmpl w:val="4106F25C"/>
    <w:lvl w:ilvl="0" w:tplc="4F3C103E">
      <w:start w:val="1"/>
      <w:numFmt w:val="bullet"/>
      <w:lvlText w:val=""/>
      <w:lvlJc w:val="left"/>
      <w:pPr>
        <w:ind w:left="742" w:hanging="360"/>
      </w:pPr>
      <w:rPr>
        <w:rFonts w:ascii="Symbol" w:hAnsi="Symbol" w:hint="default"/>
        <w:color w:val="auto"/>
        <w:lang w:val="ru-RU"/>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32" w15:restartNumberingAfterBreak="0">
    <w:nsid w:val="60D64BC9"/>
    <w:multiLevelType w:val="hybridMultilevel"/>
    <w:tmpl w:val="2C7E28F4"/>
    <w:lvl w:ilvl="0" w:tplc="EAA6A57A">
      <w:start w:val="1"/>
      <w:numFmt w:val="bullet"/>
      <w:lvlText w:val=""/>
      <w:lvlJc w:val="left"/>
      <w:pPr>
        <w:ind w:left="817" w:hanging="360"/>
      </w:pPr>
      <w:rPr>
        <w:rFonts w:ascii="Symbol" w:hAnsi="Symbol" w:hint="default"/>
      </w:rPr>
    </w:lvl>
    <w:lvl w:ilvl="1" w:tplc="04190003" w:tentative="1">
      <w:start w:val="1"/>
      <w:numFmt w:val="bullet"/>
      <w:lvlText w:val="o"/>
      <w:lvlJc w:val="left"/>
      <w:pPr>
        <w:ind w:left="1537" w:hanging="360"/>
      </w:pPr>
      <w:rPr>
        <w:rFonts w:ascii="Courier New" w:hAnsi="Courier New" w:cs="Courier New" w:hint="default"/>
      </w:rPr>
    </w:lvl>
    <w:lvl w:ilvl="2" w:tplc="04190005" w:tentative="1">
      <w:start w:val="1"/>
      <w:numFmt w:val="bullet"/>
      <w:lvlText w:val=""/>
      <w:lvlJc w:val="left"/>
      <w:pPr>
        <w:ind w:left="2257" w:hanging="360"/>
      </w:pPr>
      <w:rPr>
        <w:rFonts w:ascii="Wingdings" w:hAnsi="Wingdings" w:hint="default"/>
      </w:rPr>
    </w:lvl>
    <w:lvl w:ilvl="3" w:tplc="04190001" w:tentative="1">
      <w:start w:val="1"/>
      <w:numFmt w:val="bullet"/>
      <w:lvlText w:val=""/>
      <w:lvlJc w:val="left"/>
      <w:pPr>
        <w:ind w:left="2977" w:hanging="360"/>
      </w:pPr>
      <w:rPr>
        <w:rFonts w:ascii="Symbol" w:hAnsi="Symbol" w:hint="default"/>
      </w:rPr>
    </w:lvl>
    <w:lvl w:ilvl="4" w:tplc="04190003" w:tentative="1">
      <w:start w:val="1"/>
      <w:numFmt w:val="bullet"/>
      <w:lvlText w:val="o"/>
      <w:lvlJc w:val="left"/>
      <w:pPr>
        <w:ind w:left="3697" w:hanging="360"/>
      </w:pPr>
      <w:rPr>
        <w:rFonts w:ascii="Courier New" w:hAnsi="Courier New" w:cs="Courier New" w:hint="default"/>
      </w:rPr>
    </w:lvl>
    <w:lvl w:ilvl="5" w:tplc="04190005" w:tentative="1">
      <w:start w:val="1"/>
      <w:numFmt w:val="bullet"/>
      <w:lvlText w:val=""/>
      <w:lvlJc w:val="left"/>
      <w:pPr>
        <w:ind w:left="4417" w:hanging="360"/>
      </w:pPr>
      <w:rPr>
        <w:rFonts w:ascii="Wingdings" w:hAnsi="Wingdings" w:hint="default"/>
      </w:rPr>
    </w:lvl>
    <w:lvl w:ilvl="6" w:tplc="04190001" w:tentative="1">
      <w:start w:val="1"/>
      <w:numFmt w:val="bullet"/>
      <w:lvlText w:val=""/>
      <w:lvlJc w:val="left"/>
      <w:pPr>
        <w:ind w:left="5137" w:hanging="360"/>
      </w:pPr>
      <w:rPr>
        <w:rFonts w:ascii="Symbol" w:hAnsi="Symbol" w:hint="default"/>
      </w:rPr>
    </w:lvl>
    <w:lvl w:ilvl="7" w:tplc="04190003" w:tentative="1">
      <w:start w:val="1"/>
      <w:numFmt w:val="bullet"/>
      <w:lvlText w:val="o"/>
      <w:lvlJc w:val="left"/>
      <w:pPr>
        <w:ind w:left="5857" w:hanging="360"/>
      </w:pPr>
      <w:rPr>
        <w:rFonts w:ascii="Courier New" w:hAnsi="Courier New" w:cs="Courier New" w:hint="default"/>
      </w:rPr>
    </w:lvl>
    <w:lvl w:ilvl="8" w:tplc="04190005" w:tentative="1">
      <w:start w:val="1"/>
      <w:numFmt w:val="bullet"/>
      <w:lvlText w:val=""/>
      <w:lvlJc w:val="left"/>
      <w:pPr>
        <w:ind w:left="6577" w:hanging="360"/>
      </w:pPr>
      <w:rPr>
        <w:rFonts w:ascii="Wingdings" w:hAnsi="Wingdings" w:hint="default"/>
      </w:rPr>
    </w:lvl>
  </w:abstractNum>
  <w:abstractNum w:abstractNumId="33"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1E4493"/>
    <w:multiLevelType w:val="hybridMultilevel"/>
    <w:tmpl w:val="01B0262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7"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DCF6E16"/>
    <w:multiLevelType w:val="hybridMultilevel"/>
    <w:tmpl w:val="3990D74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021CB8"/>
    <w:multiLevelType w:val="hybridMultilevel"/>
    <w:tmpl w:val="0B2A90B6"/>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40"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7F4E2C20"/>
    <w:multiLevelType w:val="hybridMultilevel"/>
    <w:tmpl w:val="F69E99A2"/>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42"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18"/>
  </w:num>
  <w:num w:numId="3">
    <w:abstractNumId w:val="42"/>
  </w:num>
  <w:num w:numId="4">
    <w:abstractNumId w:val="9"/>
  </w:num>
  <w:num w:numId="5">
    <w:abstractNumId w:val="1"/>
  </w:num>
  <w:num w:numId="6">
    <w:abstractNumId w:val="0"/>
  </w:num>
  <w:num w:numId="7">
    <w:abstractNumId w:val="37"/>
  </w:num>
  <w:num w:numId="8">
    <w:abstractNumId w:val="33"/>
  </w:num>
  <w:num w:numId="9">
    <w:abstractNumId w:val="35"/>
  </w:num>
  <w:num w:numId="10">
    <w:abstractNumId w:val="24"/>
  </w:num>
  <w:num w:numId="11">
    <w:abstractNumId w:val="27"/>
  </w:num>
  <w:num w:numId="12">
    <w:abstractNumId w:val="30"/>
  </w:num>
  <w:num w:numId="13">
    <w:abstractNumId w:val="15"/>
  </w:num>
  <w:num w:numId="14">
    <w:abstractNumId w:val="12"/>
  </w:num>
  <w:num w:numId="15">
    <w:abstractNumId w:val="17"/>
  </w:num>
  <w:num w:numId="16">
    <w:abstractNumId w:val="36"/>
  </w:num>
  <w:num w:numId="17">
    <w:abstractNumId w:val="4"/>
  </w:num>
  <w:num w:numId="18">
    <w:abstractNumId w:val="29"/>
  </w:num>
  <w:num w:numId="19">
    <w:abstractNumId w:val="11"/>
  </w:num>
  <w:num w:numId="20">
    <w:abstractNumId w:val="25"/>
  </w:num>
  <w:num w:numId="21">
    <w:abstractNumId w:val="23"/>
  </w:num>
  <w:num w:numId="22">
    <w:abstractNumId w:val="16"/>
  </w:num>
  <w:num w:numId="23">
    <w:abstractNumId w:val="10"/>
  </w:num>
  <w:num w:numId="24">
    <w:abstractNumId w:val="9"/>
  </w:num>
  <w:num w:numId="25">
    <w:abstractNumId w:val="2"/>
  </w:num>
  <w:num w:numId="26">
    <w:abstractNumId w:val="13"/>
  </w:num>
  <w:num w:numId="27">
    <w:abstractNumId w:val="14"/>
  </w:num>
  <w:num w:numId="28">
    <w:abstractNumId w:val="7"/>
  </w:num>
  <w:num w:numId="29">
    <w:abstractNumId w:val="21"/>
  </w:num>
  <w:num w:numId="30">
    <w:abstractNumId w:val="31"/>
  </w:num>
  <w:num w:numId="31">
    <w:abstractNumId w:val="19"/>
  </w:num>
  <w:num w:numId="32">
    <w:abstractNumId w:val="39"/>
  </w:num>
  <w:num w:numId="33">
    <w:abstractNumId w:val="32"/>
  </w:num>
  <w:num w:numId="34">
    <w:abstractNumId w:val="26"/>
  </w:num>
  <w:num w:numId="35">
    <w:abstractNumId w:val="5"/>
  </w:num>
  <w:num w:numId="36">
    <w:abstractNumId w:val="28"/>
  </w:num>
  <w:num w:numId="37">
    <w:abstractNumId w:val="38"/>
  </w:num>
  <w:num w:numId="38">
    <w:abstractNumId w:val="3"/>
  </w:num>
  <w:num w:numId="39">
    <w:abstractNumId w:val="6"/>
  </w:num>
  <w:num w:numId="40">
    <w:abstractNumId w:val="8"/>
  </w:num>
  <w:num w:numId="41">
    <w:abstractNumId w:val="34"/>
  </w:num>
  <w:num w:numId="42">
    <w:abstractNumId w:val="41"/>
  </w:num>
  <w:num w:numId="43">
    <w:abstractNumId w:val="22"/>
  </w:num>
  <w:num w:numId="44">
    <w:abstractNumId w:val="20"/>
  </w:num>
  <w:num w:numId="45">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CC5"/>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1AB"/>
    <w:rsid w:val="001644B0"/>
    <w:rsid w:val="00164A5A"/>
    <w:rsid w:val="00166015"/>
    <w:rsid w:val="001663BC"/>
    <w:rsid w:val="001663C1"/>
    <w:rsid w:val="0017121A"/>
    <w:rsid w:val="001721D6"/>
    <w:rsid w:val="001724DF"/>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4CEC"/>
    <w:rsid w:val="001B5694"/>
    <w:rsid w:val="001B5E82"/>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54EE"/>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30E2"/>
    <w:rsid w:val="00394C14"/>
    <w:rsid w:val="003963BB"/>
    <w:rsid w:val="003A0F7D"/>
    <w:rsid w:val="003A5369"/>
    <w:rsid w:val="003A6B30"/>
    <w:rsid w:val="003A6BD3"/>
    <w:rsid w:val="003A6FFA"/>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4115"/>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2B94"/>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1732"/>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824"/>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276D"/>
    <w:rsid w:val="006A41B3"/>
    <w:rsid w:val="006A5D23"/>
    <w:rsid w:val="006A5DE8"/>
    <w:rsid w:val="006A6BCF"/>
    <w:rsid w:val="006A7B0C"/>
    <w:rsid w:val="006B085E"/>
    <w:rsid w:val="006B0A3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3FBB"/>
    <w:rsid w:val="007E50E3"/>
    <w:rsid w:val="007E74EF"/>
    <w:rsid w:val="007E76E5"/>
    <w:rsid w:val="007E7E0C"/>
    <w:rsid w:val="007F167A"/>
    <w:rsid w:val="007F2B14"/>
    <w:rsid w:val="007F3BDE"/>
    <w:rsid w:val="007F4E5A"/>
    <w:rsid w:val="007F52DF"/>
    <w:rsid w:val="007F58D5"/>
    <w:rsid w:val="00800198"/>
    <w:rsid w:val="00800CB6"/>
    <w:rsid w:val="008015B0"/>
    <w:rsid w:val="00802295"/>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B7500"/>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5170"/>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5836"/>
    <w:rsid w:val="00B164AE"/>
    <w:rsid w:val="00B20F24"/>
    <w:rsid w:val="00B21C88"/>
    <w:rsid w:val="00B21D4C"/>
    <w:rsid w:val="00B23A38"/>
    <w:rsid w:val="00B24A28"/>
    <w:rsid w:val="00B26BD5"/>
    <w:rsid w:val="00B278DA"/>
    <w:rsid w:val="00B31B76"/>
    <w:rsid w:val="00B360B8"/>
    <w:rsid w:val="00B36B1E"/>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45E7"/>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3B7D"/>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B4410"/>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616D0"/>
    <w:rsid w:val="00F655BD"/>
    <w:rsid w:val="00F656BD"/>
    <w:rsid w:val="00F6623D"/>
    <w:rsid w:val="00F67D0A"/>
    <w:rsid w:val="00F70FFC"/>
    <w:rsid w:val="00F71AD0"/>
    <w:rsid w:val="00F72DEA"/>
    <w:rsid w:val="00F77BD5"/>
    <w:rsid w:val="00F80E2B"/>
    <w:rsid w:val="00F82A9B"/>
    <w:rsid w:val="00F8378F"/>
    <w:rsid w:val="00F845CC"/>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0B4"/>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1CB88"/>
  <w15:docId w15:val="{5C916B8F-E374-42BB-AAFD-3F7D93D2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qFormat/>
    <w:locked/>
    <w:rsid w:val="00EC4581"/>
    <w:rPr>
      <w:rFonts w:ascii="Times New Roman" w:hAnsi="Times New Roman"/>
      <w:sz w:val="24"/>
      <w:szCs w:val="24"/>
    </w:rPr>
  </w:style>
  <w:style w:type="character" w:customStyle="1" w:styleId="a9">
    <w:name w:val="Обычный (Интернет) Знак"/>
    <w:aliases w:val="Обычный (веб)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styleId="afffffd">
    <w:name w:val="Unresolved Mention"/>
    <w:uiPriority w:val="99"/>
    <w:semiHidden/>
    <w:unhideWhenUsed/>
    <w:rsid w:val="00C74A57"/>
    <w:rPr>
      <w:color w:val="605E5C"/>
      <w:shd w:val="clear" w:color="auto" w:fill="E1DFDD"/>
    </w:rPr>
  </w:style>
  <w:style w:type="numbering" w:customStyle="1" w:styleId="16">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e">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7">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mw-page-title-main">
    <w:name w:val="mw-page-title-main"/>
    <w:basedOn w:val="a0"/>
    <w:rsid w:val="009B7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0870964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9.jpeg"/><Relationship Id="rId21" Type="http://schemas.openxmlformats.org/officeDocument/2006/relationships/image" Target="media/image14.jpeg"/><Relationship Id="rId42" Type="http://schemas.openxmlformats.org/officeDocument/2006/relationships/image" Target="media/image35.jpeg"/><Relationship Id="rId47" Type="http://schemas.openxmlformats.org/officeDocument/2006/relationships/image" Target="media/image40.jpeg"/><Relationship Id="rId63" Type="http://schemas.openxmlformats.org/officeDocument/2006/relationships/image" Target="media/image56.jpeg"/><Relationship Id="rId68" Type="http://schemas.openxmlformats.org/officeDocument/2006/relationships/hyperlink" Target="https://www.ruy.ru/" TargetMode="External"/><Relationship Id="rId16" Type="http://schemas.openxmlformats.org/officeDocument/2006/relationships/image" Target="media/image9.jpeg"/><Relationship Id="rId11" Type="http://schemas.openxmlformats.org/officeDocument/2006/relationships/footer" Target="footer2.xml"/><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66" Type="http://schemas.openxmlformats.org/officeDocument/2006/relationships/hyperlink" Target="https://rsv.ru/" TargetMode="External"/><Relationship Id="rId74" Type="http://schemas.openxmlformats.org/officeDocument/2006/relationships/hyperlink" Target="https://&#1083;&#1080;&#1076;&#1077;&#1088;&#1099;&#1088;&#1086;&#1089;&#1089;&#1080;&#1080;.&#1088;&#1092;/"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jpeg"/><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image" Target="media/image57.jpeg"/><Relationship Id="rId69" Type="http://schemas.openxmlformats.org/officeDocument/2006/relationships/hyperlink" Target="https://rosdk.ru/" TargetMode="External"/><Relationship Id="rId77" Type="http://schemas.openxmlformats.org/officeDocument/2006/relationships/footer" Target="footer5.xml"/><Relationship Id="rId8" Type="http://schemas.openxmlformats.org/officeDocument/2006/relationships/image" Target="media/image4.jpeg"/><Relationship Id="rId51" Type="http://schemas.openxmlformats.org/officeDocument/2006/relationships/image" Target="media/image44.jpeg"/><Relationship Id="rId72" Type="http://schemas.openxmlformats.org/officeDocument/2006/relationships/hyperlink" Target="https://firpo.ru/"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 Id="rId67" Type="http://schemas.openxmlformats.org/officeDocument/2006/relationships/hyperlink" Target="https://znanierussia.ru/" TargetMode="External"/><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hyperlink" Target="https://&#1072;&#1074;&#1094;.&#1088;&#1092;" TargetMode="External"/><Relationship Id="rId75" Type="http://schemas.openxmlformats.org/officeDocument/2006/relationships/hyperlink" Target="https://onf.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10" Type="http://schemas.openxmlformats.org/officeDocument/2006/relationships/footer" Target="footer1.xml"/><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8.jpeg"/><Relationship Id="rId73" Type="http://schemas.openxmlformats.org/officeDocument/2006/relationships/hyperlink" Target="https://bolshayaperemena.online/"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32.jpeg"/><Relationship Id="rId34" Type="http://schemas.openxmlformats.org/officeDocument/2006/relationships/image" Target="media/image27.jpeg"/><Relationship Id="rId50" Type="http://schemas.openxmlformats.org/officeDocument/2006/relationships/image" Target="media/image43.jpeg"/><Relationship Id="rId55" Type="http://schemas.openxmlformats.org/officeDocument/2006/relationships/image" Target="media/image48.jpeg"/><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rosstudent.ru/" TargetMode="External"/><Relationship Id="rId2" Type="http://schemas.openxmlformats.org/officeDocument/2006/relationships/numbering" Target="numbering.xml"/><Relationship Id="rId29" Type="http://schemas.openxmlformats.org/officeDocument/2006/relationships/image" Target="media/image22.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D4212-CA0D-4445-B95E-DE1AAF04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10433</Words>
  <Characters>59472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69766</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Сергей Царьков</cp:lastModifiedBy>
  <cp:revision>3</cp:revision>
  <cp:lastPrinted>2023-08-09T07:29:00Z</cp:lastPrinted>
  <dcterms:created xsi:type="dcterms:W3CDTF">2023-08-09T09:44:00Z</dcterms:created>
  <dcterms:modified xsi:type="dcterms:W3CDTF">2024-06-03T12:21:00Z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