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0" w:rsidRPr="00BF6C50" w:rsidRDefault="00BF6C50" w:rsidP="00BF6C5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2.9</w:t>
      </w:r>
    </w:p>
    <w:p w:rsidR="00BF6C50" w:rsidRPr="00BF6C50" w:rsidRDefault="00BF6C50" w:rsidP="00BF6C50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по </w:t>
      </w:r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BF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F6C50" w:rsidRPr="00BF6C50" w:rsidRDefault="00BF6C50" w:rsidP="00BF6C50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F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51.02.01 Народное художественное творчество (по видам)</w:t>
      </w: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F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ОП.02 Социально-культурная деятельность</w:t>
      </w: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bCs/>
          <w:i/>
          <w:lang w:eastAsia="ru-RU"/>
        </w:rPr>
        <w:t>2023 г.</w:t>
      </w:r>
      <w:r w:rsidRPr="00BF6C50">
        <w:rPr>
          <w:rFonts w:ascii="Times New Roman" w:eastAsia="Times New Roman" w:hAnsi="Times New Roman" w:cs="Times New Roman"/>
          <w:b/>
          <w:bCs/>
          <w:i/>
          <w:lang w:eastAsia="ru-RU"/>
        </w:rPr>
        <w:br w:type="page"/>
      </w:r>
    </w:p>
    <w:p w:rsidR="00BF6C50" w:rsidRPr="00BF6C50" w:rsidRDefault="00BF6C50" w:rsidP="00BF6C5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BF6C50" w:rsidRPr="00BF6C50" w:rsidRDefault="00BF6C50" w:rsidP="00BF6C5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F6C50" w:rsidRPr="00BF6C50" w:rsidTr="00AA3610">
        <w:tc>
          <w:tcPr>
            <w:tcW w:w="7501" w:type="dxa"/>
          </w:tcPr>
          <w:p w:rsidR="00BF6C50" w:rsidRPr="00BF6C50" w:rsidRDefault="00BF6C50" w:rsidP="00BF6C5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</w:t>
            </w:r>
            <w:r w:rsidRPr="00BF6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ПРИМЕРНОЙ РАБОЧЕЙ ПРОГРАММЫ</w:t>
            </w:r>
            <w:r w:rsidRPr="00BF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BF6C50" w:rsidRPr="00BF6C50" w:rsidRDefault="00BF6C50" w:rsidP="00BF6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50" w:rsidRPr="00BF6C50" w:rsidTr="00AA3610">
        <w:tc>
          <w:tcPr>
            <w:tcW w:w="7501" w:type="dxa"/>
          </w:tcPr>
          <w:p w:rsidR="00BF6C50" w:rsidRPr="00BF6C50" w:rsidRDefault="00BF6C50" w:rsidP="00BF6C50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F6C50" w:rsidRPr="00BF6C50" w:rsidRDefault="00BF6C50" w:rsidP="00BF6C5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F6C50" w:rsidRPr="00BF6C50" w:rsidRDefault="00BF6C50" w:rsidP="00BF6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6C50" w:rsidRPr="00BF6C50" w:rsidTr="00AA3610">
        <w:tc>
          <w:tcPr>
            <w:tcW w:w="7501" w:type="dxa"/>
          </w:tcPr>
          <w:p w:rsidR="00BF6C50" w:rsidRPr="00BF6C50" w:rsidRDefault="00BF6C50" w:rsidP="00BF6C5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F6C50" w:rsidRPr="00BF6C50" w:rsidRDefault="00BF6C50" w:rsidP="00BF6C5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F6C50" w:rsidRPr="00BF6C50" w:rsidRDefault="00BF6C50" w:rsidP="00BF6C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6C50" w:rsidRPr="00BF6C50" w:rsidRDefault="00BF6C50" w:rsidP="00BF6C50">
      <w:pPr>
        <w:suppressAutoHyphens/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BF6C5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1. </w:t>
      </w: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</w:t>
      </w:r>
      <w:r w:rsidRPr="00BF6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ПРИМЕРНОЙ РАБОЧЕЙ ПРОГРАММЫ</w:t>
      </w: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BF6C50" w:rsidRDefault="00BF6C50" w:rsidP="00BF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ОП.02  Социально-культурная деятельность</w:t>
      </w:r>
    </w:p>
    <w:p w:rsidR="00BF6C50" w:rsidRPr="00BF6C50" w:rsidRDefault="00BF6C50" w:rsidP="00BF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50" w:rsidRPr="00BF6C50" w:rsidRDefault="00BF6C50" w:rsidP="00BF6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</w:p>
    <w:p w:rsidR="00BF6C50" w:rsidRPr="00BF6C50" w:rsidRDefault="00BF6C50" w:rsidP="00BF6C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ОП.02</w:t>
      </w:r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Социально-культурная деятельность является обязательной частью общепрофессионального цикла примерной основной образовательной программы в соответствии с ФГОС СПО по </w:t>
      </w:r>
      <w:r w:rsidRPr="00BF6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51.02.01 Народное художественное творчество. </w:t>
      </w:r>
    </w:p>
    <w:p w:rsidR="00BF6C50" w:rsidRPr="00BF6C50" w:rsidRDefault="00BF6C50" w:rsidP="00BF6C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proofErr w:type="gramStart"/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02, ОК 06, ПК 1.1., ПК 1.3., ПК 1.4., ПК 1.5., ПК 3.1</w:t>
      </w:r>
    </w:p>
    <w:p w:rsidR="00BF6C50" w:rsidRPr="00BF6C50" w:rsidRDefault="00BF6C50" w:rsidP="00BF6C50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BF6C50" w:rsidRPr="00BF6C50" w:rsidRDefault="00BF6C50" w:rsidP="00BF6C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знания:</w:t>
      </w:r>
    </w:p>
    <w:p w:rsidR="00BF6C50" w:rsidRPr="00BF6C50" w:rsidRDefault="00BF6C50" w:rsidP="00BF6C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BF6C50" w:rsidRPr="00BF6C50" w:rsidTr="00AA3610">
        <w:trPr>
          <w:trHeight w:val="60"/>
        </w:trPr>
        <w:tc>
          <w:tcPr>
            <w:tcW w:w="1589" w:type="dxa"/>
            <w:hideMark/>
          </w:tcPr>
          <w:p w:rsidR="00BF6C50" w:rsidRPr="00BF6C50" w:rsidRDefault="00BF6C50" w:rsidP="00BF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ПК </w:t>
            </w:r>
          </w:p>
        </w:tc>
        <w:tc>
          <w:tcPr>
            <w:tcW w:w="3764" w:type="dxa"/>
            <w:hideMark/>
          </w:tcPr>
          <w:p w:rsidR="00BF6C50" w:rsidRPr="00BF6C50" w:rsidRDefault="00BF6C50" w:rsidP="00BF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BF6C50" w:rsidRPr="00BF6C50" w:rsidRDefault="00BF6C50" w:rsidP="00BF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F6C50" w:rsidRPr="00BF6C50" w:rsidTr="00AA3610">
        <w:trPr>
          <w:trHeight w:val="6931"/>
        </w:trPr>
        <w:tc>
          <w:tcPr>
            <w:tcW w:w="1589" w:type="dxa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06,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1.1, 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1.2,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1.3,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1.4,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2.6,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задачи для поиска информации;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необходимые источники информации;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 процесс поиска;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структурировать получаемую информацию; 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 наиболее </w:t>
            </w:r>
            <w:proofErr w:type="gramStart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информации; 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практическую значимость результатов поиска;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результаты поиска;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значимость своей  специальности;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региональные особенности социально-культурной деятельности и участвовать в ее развитии;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и обрабатывать результаты конкретно-социологических исследований.</w:t>
            </w:r>
          </w:p>
        </w:tc>
        <w:tc>
          <w:tcPr>
            <w:tcW w:w="3895" w:type="dxa"/>
          </w:tcPr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приемы структурирования информации;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история, основные виды и этапы становления и развития социально-культурной деятельности в России;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виды, формы и тенденции развития социально-культурной деятельности в регионе;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управления социально-культурной деятельностью;</w:t>
            </w:r>
            <w:r w:rsidRPr="00BF6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субъектов социально-культурной деятельности;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дифференцированные методики</w:t>
            </w:r>
            <w:r w:rsidRPr="00BF6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социально-культурной деятельности;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современные социокультурные технологии; </w:t>
            </w:r>
          </w:p>
          <w:p w:rsidR="00BF6C50" w:rsidRPr="00BF6C50" w:rsidRDefault="00BF6C50" w:rsidP="00BF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конкретно-социологического исследования.</w:t>
            </w:r>
          </w:p>
        </w:tc>
      </w:tr>
    </w:tbl>
    <w:p w:rsidR="00BF6C50" w:rsidRPr="00BF6C50" w:rsidRDefault="00BF6C50" w:rsidP="00BF6C50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BF6C50" w:rsidRPr="00BF6C50" w:rsidRDefault="00BF6C50" w:rsidP="00BF6C5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50" w:rsidRPr="00BF6C50" w:rsidRDefault="00BF6C50" w:rsidP="00BF6C5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50" w:rsidRPr="00BF6C50" w:rsidRDefault="00BF6C50" w:rsidP="00BF6C5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50" w:rsidRPr="00BF6C50" w:rsidRDefault="00BF6C50" w:rsidP="00BF6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F6C50" w:rsidRPr="00BF6C50" w:rsidRDefault="00BF6C50" w:rsidP="00BF6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50" w:rsidRPr="00BF6C50" w:rsidRDefault="00BF6C50" w:rsidP="00BF6C5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396" w:type="pct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1"/>
        <w:gridCol w:w="1873"/>
      </w:tblGrid>
      <w:tr w:rsidR="00BF6C50" w:rsidRPr="00BF6C50" w:rsidTr="00AA3610">
        <w:trPr>
          <w:trHeight w:val="490"/>
        </w:trPr>
        <w:tc>
          <w:tcPr>
            <w:tcW w:w="3887" w:type="pct"/>
            <w:vAlign w:val="center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113" w:type="pct"/>
            <w:vAlign w:val="center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BF6C50" w:rsidRPr="00BF6C50" w:rsidTr="00AA3610">
        <w:trPr>
          <w:trHeight w:val="490"/>
        </w:trPr>
        <w:tc>
          <w:tcPr>
            <w:tcW w:w="3887" w:type="pct"/>
            <w:vAlign w:val="center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113" w:type="pct"/>
            <w:vAlign w:val="center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iCs/>
                <w:lang w:eastAsia="ru-RU"/>
              </w:rPr>
              <w:t>74</w:t>
            </w:r>
          </w:p>
        </w:tc>
      </w:tr>
      <w:tr w:rsidR="00BF6C50" w:rsidRPr="00BF6C50" w:rsidTr="00AA3610">
        <w:trPr>
          <w:trHeight w:val="55"/>
        </w:trPr>
        <w:tc>
          <w:tcPr>
            <w:tcW w:w="5000" w:type="pct"/>
            <w:gridSpan w:val="2"/>
            <w:vAlign w:val="center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BF6C50" w:rsidRPr="00BF6C50" w:rsidTr="00AA3610">
        <w:trPr>
          <w:trHeight w:val="55"/>
        </w:trPr>
        <w:tc>
          <w:tcPr>
            <w:tcW w:w="3887" w:type="pct"/>
            <w:vAlign w:val="center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113" w:type="pct"/>
            <w:vAlign w:val="center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BF6C50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74</w:t>
            </w:r>
          </w:p>
        </w:tc>
      </w:tr>
      <w:tr w:rsidR="00BF6C50" w:rsidRPr="00BF6C50" w:rsidTr="00AA3610">
        <w:trPr>
          <w:trHeight w:val="55"/>
        </w:trPr>
        <w:tc>
          <w:tcPr>
            <w:tcW w:w="3887" w:type="pct"/>
            <w:vAlign w:val="center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курсовая работа (проект) </w:t>
            </w:r>
            <w:r w:rsidRPr="00BF6C5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13" w:type="pct"/>
            <w:vAlign w:val="center"/>
          </w:tcPr>
          <w:p w:rsidR="00BF6C50" w:rsidRPr="00BF6C50" w:rsidRDefault="00BF6C50" w:rsidP="00BF6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</w:tr>
      <w:tr w:rsidR="00BF6C50" w:rsidRPr="00BF6C50" w:rsidTr="00AA3610">
        <w:trPr>
          <w:trHeight w:val="55"/>
        </w:trPr>
        <w:tc>
          <w:tcPr>
            <w:tcW w:w="3887" w:type="pct"/>
            <w:vAlign w:val="center"/>
          </w:tcPr>
          <w:p w:rsidR="00BF6C50" w:rsidRPr="00BF6C50" w:rsidRDefault="00BF6C50" w:rsidP="00BF6C5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  <w:r w:rsidRPr="00BF6C50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ru-RU"/>
              </w:rPr>
              <w:footnoteReference w:id="2"/>
            </w:r>
          </w:p>
        </w:tc>
        <w:tc>
          <w:tcPr>
            <w:tcW w:w="1113" w:type="pct"/>
            <w:vAlign w:val="center"/>
          </w:tcPr>
          <w:p w:rsidR="00BF6C50" w:rsidRPr="00BF6C50" w:rsidRDefault="00BF6C50" w:rsidP="00BF6C5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</w:tr>
      <w:tr w:rsidR="00BF6C50" w:rsidRPr="00BF6C50" w:rsidTr="00AA3610">
        <w:trPr>
          <w:trHeight w:val="55"/>
        </w:trPr>
        <w:tc>
          <w:tcPr>
            <w:tcW w:w="3887" w:type="pct"/>
            <w:vAlign w:val="center"/>
          </w:tcPr>
          <w:p w:rsidR="00BF6C50" w:rsidRPr="00BF6C50" w:rsidRDefault="00BF6C50" w:rsidP="00BF6C50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iCs/>
                <w:lang w:eastAsia="ru-RU"/>
              </w:rPr>
              <w:t>Промежуточная аттестация</w:t>
            </w:r>
            <w:r w:rsidRPr="00BF6C50">
              <w:rPr>
                <w:rFonts w:ascii="Times New Roman" w:eastAsia="Times New Roman" w:hAnsi="Times New Roman" w:cs="Times New Roman"/>
                <w:iCs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13" w:type="pct"/>
            <w:vAlign w:val="center"/>
          </w:tcPr>
          <w:p w:rsidR="00BF6C50" w:rsidRPr="00BF6C50" w:rsidRDefault="00BF6C50" w:rsidP="00BF6C5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</w:p>
        </w:tc>
      </w:tr>
    </w:tbl>
    <w:p w:rsidR="00BF6C50" w:rsidRPr="00BF6C50" w:rsidRDefault="00BF6C50" w:rsidP="00BF6C5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50" w:rsidRPr="00BF6C50" w:rsidRDefault="00BF6C50" w:rsidP="00BF6C5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249"/>
        <w:gridCol w:w="985"/>
        <w:gridCol w:w="7"/>
        <w:gridCol w:w="1552"/>
        <w:gridCol w:w="8"/>
      </w:tblGrid>
      <w:tr w:rsidR="00BF6C50" w:rsidRPr="00BF6C50" w:rsidTr="00AA3610">
        <w:tc>
          <w:tcPr>
            <w:tcW w:w="2263" w:type="dxa"/>
            <w:vAlign w:val="center"/>
            <w:hideMark/>
          </w:tcPr>
          <w:p w:rsidR="00BF6C50" w:rsidRPr="00BF6C50" w:rsidRDefault="00BF6C50" w:rsidP="00BF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5249" w:type="dxa"/>
            <w:vAlign w:val="center"/>
            <w:hideMark/>
          </w:tcPr>
          <w:p w:rsidR="00BF6C50" w:rsidRPr="00BF6C50" w:rsidRDefault="00BF6C50" w:rsidP="00BF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F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vAlign w:val="center"/>
            <w:hideMark/>
          </w:tcPr>
          <w:p w:rsidR="00BF6C50" w:rsidRPr="00BF6C50" w:rsidRDefault="00BF6C50" w:rsidP="00BF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</w:p>
          <w:p w:rsidR="00BF6C50" w:rsidRPr="00BF6C50" w:rsidRDefault="00BF6C50" w:rsidP="00BF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1560" w:type="dxa"/>
            <w:gridSpan w:val="2"/>
          </w:tcPr>
          <w:p w:rsidR="00BF6C50" w:rsidRPr="00BF6C50" w:rsidRDefault="00BF6C50" w:rsidP="00BF6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BF6C50" w:rsidRPr="00BF6C50" w:rsidTr="00AA3610">
        <w:tc>
          <w:tcPr>
            <w:tcW w:w="2263" w:type="dxa"/>
            <w:hideMark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BF6C50">
              <w:rPr>
                <w:rFonts w:ascii="Calibri" w:eastAsia="Times New Roman" w:hAnsi="Calibri" w:cs="Times New Roman"/>
                <w:b/>
                <w:i/>
                <w:lang w:eastAsia="ru-RU"/>
              </w:rPr>
              <w:t>1</w:t>
            </w:r>
          </w:p>
        </w:tc>
        <w:tc>
          <w:tcPr>
            <w:tcW w:w="5249" w:type="dxa"/>
            <w:hideMark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BF6C50">
              <w:rPr>
                <w:rFonts w:ascii="Calibri" w:eastAsia="Times New Roman" w:hAnsi="Calibri" w:cs="Times New Roman"/>
                <w:b/>
                <w:i/>
                <w:lang w:eastAsia="ru-RU"/>
              </w:rPr>
              <w:t>2</w:t>
            </w:r>
          </w:p>
        </w:tc>
        <w:tc>
          <w:tcPr>
            <w:tcW w:w="992" w:type="dxa"/>
            <w:gridSpan w:val="2"/>
            <w:hideMark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BF6C50">
              <w:rPr>
                <w:rFonts w:ascii="Calibri" w:eastAsia="Times New Roman" w:hAnsi="Calibri" w:cs="Times New Roman"/>
                <w:b/>
                <w:i/>
                <w:lang w:eastAsia="ru-RU"/>
              </w:rPr>
              <w:t>3</w:t>
            </w:r>
          </w:p>
        </w:tc>
        <w:tc>
          <w:tcPr>
            <w:tcW w:w="1560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BF6C50">
              <w:rPr>
                <w:rFonts w:ascii="Calibri" w:eastAsia="Times New Roman" w:hAnsi="Calibri" w:cs="Times New Roman"/>
                <w:b/>
                <w:i/>
                <w:lang w:eastAsia="ru-RU"/>
              </w:rPr>
              <w:t>4</w:t>
            </w:r>
          </w:p>
        </w:tc>
      </w:tr>
      <w:tr w:rsidR="00BF6C50" w:rsidRPr="00BF6C50" w:rsidTr="00AA3610">
        <w:trPr>
          <w:gridAfter w:val="1"/>
          <w:wAfter w:w="8" w:type="dxa"/>
        </w:trPr>
        <w:tc>
          <w:tcPr>
            <w:tcW w:w="2263" w:type="dxa"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5249" w:type="dxa"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06,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1.1,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1.3,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1.4,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ПК 1.5</w:t>
            </w:r>
          </w:p>
        </w:tc>
      </w:tr>
      <w:tr w:rsidR="00BF6C50" w:rsidRPr="00BF6C50" w:rsidTr="00AA3610">
        <w:trPr>
          <w:trHeight w:val="267"/>
        </w:trPr>
        <w:tc>
          <w:tcPr>
            <w:tcW w:w="2263" w:type="dxa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Становление и развитие культурно-досуговой деятельности</w:t>
            </w:r>
          </w:p>
        </w:tc>
        <w:tc>
          <w:tcPr>
            <w:tcW w:w="5249" w:type="dxa"/>
          </w:tcPr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Зарождение досуговых форм деятельности у восточных славян и их дальнейшее развитие в Древней Руси 10-17 веков.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Культурно-досуговая деятельность различных сословий Российского общества в 18 - начале 20 веков.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Культурно-досуговая деятельность в период 1917-1941 </w:t>
            </w:r>
            <w:proofErr w:type="spellStart"/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Культурно-досуговая деятельность в годы Великой Отечественной войны (1941-1945 годы).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Культурно-досуговая деятельность в жизни российского общества послевоенного советского периода в 1946 -1980 годы.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Влияние политических и экономических преобразований на культурно-досуговую деятельность населения в 1990-е годы.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spacing w:val="-3"/>
                <w:lang w:eastAsia="ru-RU"/>
              </w:rPr>
              <w:t>Особенности современной социально-культурной ситуации.</w:t>
            </w:r>
          </w:p>
        </w:tc>
        <w:tc>
          <w:tcPr>
            <w:tcW w:w="992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560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06,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1.1,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1.3,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1.4,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ПК 1.5</w:t>
            </w:r>
          </w:p>
        </w:tc>
      </w:tr>
      <w:tr w:rsidR="00BF6C50" w:rsidRPr="00BF6C50" w:rsidTr="00AA3610">
        <w:trPr>
          <w:trHeight w:val="1072"/>
        </w:trPr>
        <w:tc>
          <w:tcPr>
            <w:tcW w:w="2263" w:type="dxa"/>
          </w:tcPr>
          <w:p w:rsidR="00BF6C50" w:rsidRPr="00BF6C50" w:rsidRDefault="00BF6C50" w:rsidP="00BF6C5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lastRenderedPageBreak/>
              <w:t>РАЗДЕЛ 2. Теоретические основы социально-культурной деятельности</w:t>
            </w:r>
          </w:p>
        </w:tc>
        <w:tc>
          <w:tcPr>
            <w:tcW w:w="5249" w:type="dxa"/>
          </w:tcPr>
          <w:p w:rsidR="00BF6C50" w:rsidRPr="00BF6C50" w:rsidRDefault="00BF6C50" w:rsidP="00BF6C50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социально-культурной деятельности.</w:t>
            </w:r>
          </w:p>
          <w:p w:rsidR="00BF6C50" w:rsidRPr="00BF6C50" w:rsidRDefault="00BF6C50" w:rsidP="00BF6C50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Принципы социально-культурной деятельности. </w:t>
            </w:r>
          </w:p>
          <w:p w:rsidR="00BF6C50" w:rsidRPr="00BF6C50" w:rsidRDefault="00BF6C50" w:rsidP="00BF6C50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Функции социально-культурной деятельности. </w:t>
            </w:r>
          </w:p>
          <w:p w:rsidR="00BF6C50" w:rsidRPr="00BF6C50" w:rsidRDefault="00BF6C50" w:rsidP="00BF6C50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 как сфера социально-культурной деятельности.</w:t>
            </w:r>
          </w:p>
        </w:tc>
        <w:tc>
          <w:tcPr>
            <w:tcW w:w="992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06,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1.1,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1.3,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1.4,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ПК 1.5</w:t>
            </w:r>
          </w:p>
        </w:tc>
      </w:tr>
      <w:tr w:rsidR="00BF6C50" w:rsidRPr="00BF6C50" w:rsidTr="00AA3610">
        <w:trPr>
          <w:trHeight w:val="225"/>
        </w:trPr>
        <w:tc>
          <w:tcPr>
            <w:tcW w:w="2263" w:type="dxa"/>
          </w:tcPr>
          <w:p w:rsidR="00BF6C50" w:rsidRPr="00BF6C50" w:rsidRDefault="00BF6C50" w:rsidP="00BF6C5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РАЗДЕЛ 3. Система субъектов социально-культурной деятельности</w:t>
            </w:r>
          </w:p>
        </w:tc>
        <w:tc>
          <w:tcPr>
            <w:tcW w:w="5249" w:type="dxa"/>
          </w:tcPr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Федеральные, региональные, муниципальные, отраслевые органы управления в структуре социально-культурной деятельности.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Участие общественных структур в социально-культурной деятельности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Семья как субъект социально-культурной деятельности.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Учреждения и организации культуры.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Организации искусства.</w:t>
            </w: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Учреждения дополнительного образования.</w:t>
            </w:r>
          </w:p>
        </w:tc>
        <w:tc>
          <w:tcPr>
            <w:tcW w:w="992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F6C5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06,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1.1,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1.3,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1.4,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ПК 1.5</w:t>
            </w:r>
          </w:p>
        </w:tc>
      </w:tr>
      <w:tr w:rsidR="00BF6C50" w:rsidRPr="00BF6C50" w:rsidTr="00AA3610">
        <w:trPr>
          <w:trHeight w:val="256"/>
        </w:trPr>
        <w:tc>
          <w:tcPr>
            <w:tcW w:w="2263" w:type="dxa"/>
          </w:tcPr>
          <w:p w:rsidR="00BF6C50" w:rsidRPr="00BF6C50" w:rsidRDefault="00BF6C50" w:rsidP="00BF6C5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Социально-культурные технологии</w:t>
            </w:r>
          </w:p>
        </w:tc>
        <w:tc>
          <w:tcPr>
            <w:tcW w:w="5249" w:type="dxa"/>
          </w:tcPr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содержания, форм, средств и методов социально-культурной деятельности.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Информационно-просветительная деятельность учреждений культуры.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Художественно-публицистическая деятельность учреждений культуры.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Культурно-развлекательная деятельность.</w:t>
            </w:r>
          </w:p>
        </w:tc>
        <w:tc>
          <w:tcPr>
            <w:tcW w:w="992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06,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1.1,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1.3,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1.4,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ПК 1.5</w:t>
            </w:r>
          </w:p>
        </w:tc>
      </w:tr>
      <w:tr w:rsidR="00BF6C50" w:rsidRPr="00BF6C50" w:rsidTr="00AA3610">
        <w:trPr>
          <w:trHeight w:val="726"/>
        </w:trPr>
        <w:tc>
          <w:tcPr>
            <w:tcW w:w="2263" w:type="dxa"/>
          </w:tcPr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Общие методики </w:t>
            </w:r>
          </w:p>
        </w:tc>
        <w:tc>
          <w:tcPr>
            <w:tcW w:w="5249" w:type="dxa"/>
          </w:tcPr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Аудитория социально-культурных учреждений.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Методика социологического исследования социально-культурной деятельности.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Драматургия культурно-досуговых программ.</w:t>
            </w:r>
          </w:p>
        </w:tc>
        <w:tc>
          <w:tcPr>
            <w:tcW w:w="992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06,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1.1,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1.3,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1.4,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ПК 1.5</w:t>
            </w:r>
          </w:p>
        </w:tc>
      </w:tr>
      <w:tr w:rsidR="00BF6C50" w:rsidRPr="00BF6C50" w:rsidTr="00AA3610">
        <w:trPr>
          <w:trHeight w:val="614"/>
        </w:trPr>
        <w:tc>
          <w:tcPr>
            <w:tcW w:w="2263" w:type="dxa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>РАЗДЕЛ 6. Дифференцированные методики</w:t>
            </w:r>
          </w:p>
        </w:tc>
        <w:tc>
          <w:tcPr>
            <w:tcW w:w="5249" w:type="dxa"/>
          </w:tcPr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Массовые формы культурно-досуговой деятельности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культурно-досуговой программы.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и индивидуальные формы культурно-досуговой деятельности.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формирований.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Нормативно-правовая основа деятельности клубных формирований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 досуга младших школьников.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организации досуга подростков.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Специфика культурно-досуговой работы с трудными подростками.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 досуга детей и подростков во время каникул.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молодежного досуга.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Добровольные (волонтерские) объединения молодежи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 людей пожилого возраста, создание доступной досуговой среды. </w:t>
            </w:r>
          </w:p>
          <w:p w:rsidR="00BF6C50" w:rsidRPr="00BF6C50" w:rsidRDefault="00BF6C50" w:rsidP="00BF6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общения в сфере свободного времени. </w:t>
            </w:r>
          </w:p>
        </w:tc>
        <w:tc>
          <w:tcPr>
            <w:tcW w:w="992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01, ОК 02,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 06,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1.1,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1.3,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ПК 1.4,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>ПК 1.5</w:t>
            </w:r>
          </w:p>
        </w:tc>
      </w:tr>
      <w:tr w:rsidR="00BF6C50" w:rsidRPr="00BF6C50" w:rsidTr="00AA3610">
        <w:trPr>
          <w:gridAfter w:val="1"/>
          <w:wAfter w:w="8" w:type="dxa"/>
          <w:trHeight w:val="419"/>
        </w:trPr>
        <w:tc>
          <w:tcPr>
            <w:tcW w:w="7512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общего количества часов по дисциплине могут быть предусмотрены индивидуальные занятия по отдельным темам (по выбору образовательного учреждения). </w:t>
            </w:r>
          </w:p>
        </w:tc>
        <w:tc>
          <w:tcPr>
            <w:tcW w:w="985" w:type="dxa"/>
          </w:tcPr>
          <w:p w:rsidR="00BF6C50" w:rsidRPr="00BF6C50" w:rsidRDefault="00BF6C50" w:rsidP="00BF6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6C50" w:rsidRPr="00BF6C50" w:rsidTr="00AA3610">
        <w:trPr>
          <w:gridAfter w:val="1"/>
          <w:wAfter w:w="8" w:type="dxa"/>
          <w:trHeight w:val="60"/>
        </w:trPr>
        <w:tc>
          <w:tcPr>
            <w:tcW w:w="7512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985" w:type="dxa"/>
          </w:tcPr>
          <w:p w:rsidR="00BF6C50" w:rsidRPr="00BF6C50" w:rsidRDefault="00BF6C50" w:rsidP="00BF6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1559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6C50" w:rsidRPr="00BF6C50" w:rsidTr="00AA3610">
        <w:trPr>
          <w:gridAfter w:val="1"/>
          <w:wAfter w:w="8" w:type="dxa"/>
          <w:trHeight w:val="60"/>
        </w:trPr>
        <w:tc>
          <w:tcPr>
            <w:tcW w:w="7512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985" w:type="dxa"/>
          </w:tcPr>
          <w:p w:rsidR="00BF6C50" w:rsidRPr="00BF6C50" w:rsidRDefault="00BF6C50" w:rsidP="00BF6C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1559" w:type="dxa"/>
            <w:gridSpan w:val="2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F6C50" w:rsidRDefault="00BF6C50" w:rsidP="00BF6C50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F6C50" w:rsidRPr="00BF6C50" w:rsidRDefault="00BF6C50" w:rsidP="00BF6C50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F6C50" w:rsidRPr="00BF6C50" w:rsidRDefault="00BF6C50" w:rsidP="00BF6C50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BF6C5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BF6C50" w:rsidRPr="00BF6C50" w:rsidRDefault="00BF6C50" w:rsidP="00BF6C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F6C50" w:rsidRPr="00BF6C50" w:rsidRDefault="00BF6C50" w:rsidP="00BF6C50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учебная аудитория с оборудованием: компьютер, принтер, </w:t>
      </w:r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стол, стул преподавателя, стол, стул ученический (по количеству обучающихся), шкафы, стеллажи для материалов, учебных пособий, проектов. </w:t>
      </w:r>
      <w:proofErr w:type="gramEnd"/>
    </w:p>
    <w:p w:rsidR="00BF6C50" w:rsidRPr="00BF6C50" w:rsidRDefault="00BF6C50" w:rsidP="00BF6C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учебная аудитория для групповых теоретических занятий с оборудованием: доска, </w:t>
      </w:r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и стул преподавателя, стол и стул ученический (по количеству обучающихся),</w:t>
      </w:r>
    </w:p>
    <w:p w:rsidR="00BF6C50" w:rsidRPr="00BF6C50" w:rsidRDefault="00BF6C50" w:rsidP="00BF6C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библиотека, читальный зал с выходом в сеть Интернет. </w:t>
      </w:r>
    </w:p>
    <w:p w:rsidR="00BF6C50" w:rsidRPr="00BF6C50" w:rsidRDefault="00BF6C50" w:rsidP="00BF6C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F6C50" w:rsidRPr="00BF6C50" w:rsidRDefault="00BF6C50" w:rsidP="00BF6C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BF6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библиотечного фонда образовательной организацией </w:t>
      </w:r>
      <w:proofErr w:type="gramStart"/>
      <w:r w:rsidRPr="00BF6C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выбирается не менее одного издания</w:t>
      </w:r>
      <w:proofErr w:type="gramEnd"/>
      <w:r w:rsidRPr="00BF6C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из перечисленных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BF6C50" w:rsidRPr="00BF6C50" w:rsidRDefault="00BF6C50" w:rsidP="00BF6C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6C50" w:rsidRPr="00BF6C50" w:rsidRDefault="00BF6C50" w:rsidP="00BF6C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:rsidR="00BF6C50" w:rsidRPr="00BF6C50" w:rsidRDefault="00BF6C50" w:rsidP="00BF6C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Киселева Т.Г., Красильников Ю.Д. Социально-культурная деятельность: Учебник. - М: МГУКИ, 2004. - 539 с.</w:t>
      </w:r>
    </w:p>
    <w:p w:rsidR="00BF6C50" w:rsidRPr="00BF6C50" w:rsidRDefault="00BF6C50" w:rsidP="00BF6C50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3.2.2. Электронные издания </w:t>
      </w:r>
    </w:p>
    <w:p w:rsidR="00BF6C50" w:rsidRPr="00BF6C50" w:rsidRDefault="00BF6C50" w:rsidP="00BF6C5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1.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Каменец А.В. Основы культурно-досуговой деятельности: учеб. для СПО [Электронный ресурс]  / А.В. Каменец, И.А.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Урмина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Г.В.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Заярская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; под науч. ред. А.В. Каменца .- М.: 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Юрайт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2019 .</w:t>
      </w:r>
    </w:p>
    <w:p w:rsidR="00BF6C50" w:rsidRPr="00BF6C50" w:rsidRDefault="00BF6C50" w:rsidP="00BF6C5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2.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Коленько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С.Г. Менеджмент в социально-культурной сфере: учеб. и практикум для СПО [Электронный ресурс] / С.Г.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Коленько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.- М.: 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Юрайт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2019 .</w:t>
      </w:r>
    </w:p>
    <w:p w:rsidR="00BF6C50" w:rsidRPr="00BF6C50" w:rsidRDefault="00BF6C50" w:rsidP="00BF6C5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3.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Куприянов Б.В. Методика организаций досуговых мероприятий. Ролевая игра: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практ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пособие для СПО [Электронный ресурс] / Б.В. Куприянов, О.В.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Миновская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Л.С.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Ручко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.- М.: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Юрайт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2019 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6C50" w:rsidRPr="00BF6C50" w:rsidRDefault="00BF6C50" w:rsidP="00BF6C5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Теория и методика игры: учеб. и практикум для СПО [Электронный ресурс] / О.А. Степанова, М.Э.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Вайнер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Н.Я. Чутко, под ред. Г.Ф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Кумариной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О.А. Степановой .- 2-е изд.,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испр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и доп. - М.: 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Юрайт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2019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6C50" w:rsidRPr="00BF6C50" w:rsidRDefault="00BF6C50" w:rsidP="00BF6C5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  <w:r w:rsidRPr="00BF6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огачёва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О. В. История социально-культурной деятельности: учебное пособие / О. В. Рогачёва. — Минск : </w:t>
      </w:r>
      <w:proofErr w:type="spellStart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Вышэйшая</w:t>
      </w:r>
      <w:proofErr w:type="spellEnd"/>
      <w:r w:rsidRPr="00BF6C5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школа, 2019. — 127 с. — ISBN 978-985-06-3067-4. — Текст : электронный // Лань : электронно-библиотечная система.</w:t>
      </w:r>
    </w:p>
    <w:p w:rsidR="00BF6C50" w:rsidRPr="00BF6C50" w:rsidRDefault="00BF6C50" w:rsidP="00BF6C5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6C50" w:rsidRPr="00BF6C50" w:rsidRDefault="00BF6C50" w:rsidP="00BF6C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BF6C50" w:rsidRPr="00BF6C50" w:rsidRDefault="00BF6C50" w:rsidP="00BF6C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6C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proofErr w:type="spellStart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Бурмистрова</w:t>
      </w:r>
      <w:proofErr w:type="spellEnd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Е.В. Методика организации досуговых мероприятий. Организация досуга детей в семье: учеб. пособие для СПО [Электронный ресурс]  / Е.В. </w:t>
      </w:r>
      <w:proofErr w:type="spellStart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Бурмистрова</w:t>
      </w:r>
      <w:proofErr w:type="spellEnd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.- М: </w:t>
      </w:r>
      <w:proofErr w:type="spellStart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Юрайт</w:t>
      </w:r>
      <w:proofErr w:type="spellEnd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2019 .</w:t>
      </w:r>
    </w:p>
    <w:p w:rsidR="00BF6C50" w:rsidRPr="00BF6C50" w:rsidRDefault="00BF6C50" w:rsidP="00BF6C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6C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Вайндорф</w:t>
      </w:r>
      <w:proofErr w:type="spellEnd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-Сысоева М.Е. Организация летнего отдыха детей и подростков: учеб. пособие для прикладного </w:t>
      </w:r>
      <w:proofErr w:type="spellStart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бакалавриата</w:t>
      </w:r>
      <w:proofErr w:type="spellEnd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[Электронный ресурс] / М.Е. </w:t>
      </w:r>
      <w:proofErr w:type="spellStart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Вайндорф</w:t>
      </w:r>
      <w:proofErr w:type="spellEnd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-Сысоева .- М.: </w:t>
      </w:r>
      <w:proofErr w:type="spellStart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Юрайт</w:t>
      </w:r>
      <w:proofErr w:type="spellEnd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2019 .</w:t>
      </w:r>
    </w:p>
    <w:p w:rsidR="00BF6C50" w:rsidRPr="00BF6C50" w:rsidRDefault="00BF6C50" w:rsidP="00BF6C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6C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 </w:t>
      </w:r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Коноплева Н.А. </w:t>
      </w:r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Организация социокультурных проектов для детей и молодежи: учеб. пособие для СПО [Электронный ресурс] / Н.А. Коноплева .- М.: </w:t>
      </w:r>
      <w:proofErr w:type="spellStart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Юрайт</w:t>
      </w:r>
      <w:proofErr w:type="spellEnd"/>
      <w:r w:rsidRPr="00BF6C5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2019 .</w:t>
      </w:r>
    </w:p>
    <w:p w:rsidR="00BF6C50" w:rsidRDefault="00BF6C50" w:rsidP="00BF6C5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50" w:rsidRDefault="00BF6C50" w:rsidP="00BF6C5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C50" w:rsidRPr="00BF6C50" w:rsidRDefault="00BF6C50" w:rsidP="00BF6C5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 </w:t>
      </w:r>
    </w:p>
    <w:p w:rsidR="00BF6C50" w:rsidRPr="00BF6C50" w:rsidRDefault="00BF6C50" w:rsidP="00BF6C5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3608"/>
        <w:gridCol w:w="2197"/>
      </w:tblGrid>
      <w:tr w:rsidR="00BF6C50" w:rsidRPr="00BF6C50" w:rsidTr="00AA3610">
        <w:tc>
          <w:tcPr>
            <w:tcW w:w="2014" w:type="pct"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856" w:type="pct"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130" w:type="pct"/>
          </w:tcPr>
          <w:p w:rsidR="00BF6C50" w:rsidRPr="00BF6C50" w:rsidRDefault="00BF6C50" w:rsidP="00B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BF6C50" w:rsidRPr="00BF6C50" w:rsidTr="00AA3610">
        <w:tc>
          <w:tcPr>
            <w:tcW w:w="2014" w:type="pct"/>
          </w:tcPr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знаний, осваиваемых в рамках дисциплины: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приемы структурирования информации;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история, основные виды и этапы становления и развития социально-культурной деятельности в России;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основные виды, формы и тенденции развития социально-культурной деятельности в регионе;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структура управления социально-культурной деятельностью; </w:t>
            </w:r>
          </w:p>
          <w:p w:rsidR="00BF6C50" w:rsidRPr="00BF6C50" w:rsidRDefault="00BF6C50" w:rsidP="00BF6C5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понятие субъектов социально-культурной деятельности;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дифференцированные методики организации социально-культурной деятельности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современные социокультурные технологии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методика конкретно-социологического исследования.</w:t>
            </w:r>
          </w:p>
        </w:tc>
        <w:tc>
          <w:tcPr>
            <w:tcW w:w="1856" w:type="pct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Характеристики демонстрируемых знаний, которые могут быть проверены.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Знает: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приемы структурирования информации;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виды и </w:t>
            </w:r>
            <w:proofErr w:type="spellStart"/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этапыстановления</w:t>
            </w:r>
            <w:proofErr w:type="spellEnd"/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развития социально-культурной деятельности в России;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структуру управления социально-культурной деятельностью;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теоретические основы и общие методики организации и развития социально-культурной деятельности в различных типах культурно-досуговых учреждениях и образовательных организациях; 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дифференцированные методики организации социально-культурной деятельности; 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современные социокультурные технологии.</w:t>
            </w:r>
          </w:p>
        </w:tc>
        <w:tc>
          <w:tcPr>
            <w:tcW w:w="1130" w:type="pct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выступление с докладом,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экспертная оценка по результатам наблюдения за деятельностью студента в процессе освоения учебной дисциплины </w:t>
            </w:r>
          </w:p>
        </w:tc>
      </w:tr>
      <w:tr w:rsidR="00BF6C50" w:rsidRPr="00BF6C50" w:rsidTr="00AA3610">
        <w:tc>
          <w:tcPr>
            <w:tcW w:w="2014" w:type="pct"/>
          </w:tcPr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умений, осваиваемых в рамках дисциплины: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определять задачи для поиска информации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определять необходимые источники информации;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планировать процесс поиска;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структурировать получаемую информацию; 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выделять наиболее </w:t>
            </w:r>
            <w:proofErr w:type="gramStart"/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значимое</w:t>
            </w:r>
            <w:proofErr w:type="gramEnd"/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перечне инфо</w:t>
            </w:r>
            <w:bookmarkStart w:id="0" w:name="_GoBack"/>
            <w:bookmarkEnd w:id="0"/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рмации; 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оценивать практическую значимость результатов поиска, 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оформлять результаты поиска 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описывать значимость своей специальности и профессии;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анализировать региональные особенности социально-культурной деятельности и участвовать в ее развитии,</w:t>
            </w:r>
          </w:p>
          <w:p w:rsidR="00BF6C50" w:rsidRPr="00BF6C50" w:rsidRDefault="00BF6C50" w:rsidP="00BF6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проводить и обрабатывать результаты конкретно-социологических исследований.</w:t>
            </w:r>
          </w:p>
        </w:tc>
        <w:tc>
          <w:tcPr>
            <w:tcW w:w="1856" w:type="pct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Характеристики демонстрируемых умений.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определять задачи для поиска информации и необходимые источники информации;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планировать процесс поиска информации и структурировать получаемую информацию;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анализировать региональные особенности социально-культурной деятельности и участвовать в ее развитии;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- проводить и обрабатывать результаты конкретно-социологических исследований.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0" w:type="pct"/>
          </w:tcPr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результатов выполнения практической работы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Экспертное наблюдение за ходом выполнения практической работы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тестирование,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и выступление с докладом, </w:t>
            </w:r>
          </w:p>
          <w:p w:rsidR="00BF6C50" w:rsidRPr="00BF6C50" w:rsidRDefault="00BF6C50" w:rsidP="00BF6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C50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</w:tbl>
    <w:p w:rsidR="004A01E2" w:rsidRDefault="004A01E2" w:rsidP="00BF6C50"/>
    <w:sectPr w:rsidR="004A01E2" w:rsidSect="00BF6C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50" w:rsidRDefault="00BF6C50" w:rsidP="00BF6C50">
      <w:pPr>
        <w:spacing w:after="0" w:line="240" w:lineRule="auto"/>
      </w:pPr>
      <w:r>
        <w:separator/>
      </w:r>
    </w:p>
  </w:endnote>
  <w:endnote w:type="continuationSeparator" w:id="0">
    <w:p w:rsidR="00BF6C50" w:rsidRDefault="00BF6C50" w:rsidP="00BF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50" w:rsidRDefault="00BF6C50" w:rsidP="00BF6C50">
      <w:pPr>
        <w:spacing w:after="0" w:line="240" w:lineRule="auto"/>
      </w:pPr>
      <w:r>
        <w:separator/>
      </w:r>
    </w:p>
  </w:footnote>
  <w:footnote w:type="continuationSeparator" w:id="0">
    <w:p w:rsidR="00BF6C50" w:rsidRDefault="00BF6C50" w:rsidP="00BF6C50">
      <w:pPr>
        <w:spacing w:after="0" w:line="240" w:lineRule="auto"/>
      </w:pPr>
      <w:r>
        <w:continuationSeparator/>
      </w:r>
    </w:p>
  </w:footnote>
  <w:footnote w:id="1">
    <w:p w:rsidR="00BF6C50" w:rsidRPr="00672FE9" w:rsidRDefault="00BF6C50" w:rsidP="00BF6C50">
      <w:pPr>
        <w:pStyle w:val="a3"/>
      </w:pPr>
      <w:r>
        <w:rPr>
          <w:rStyle w:val="a5"/>
        </w:rPr>
        <w:footnoteRef/>
      </w:r>
      <w:r w:rsidRPr="00672FE9">
        <w:t xml:space="preserve"> Курсовая работа планируется образовательной организацией по дисциплине цикла ОП (по выбору) в соотве</w:t>
      </w:r>
      <w:r w:rsidRPr="00672FE9">
        <w:t>т</w:t>
      </w:r>
      <w:r w:rsidRPr="00672FE9">
        <w:t xml:space="preserve">ствии с рабочим учебным планом. </w:t>
      </w:r>
    </w:p>
  </w:footnote>
  <w:footnote w:id="2">
    <w:p w:rsidR="00BF6C50" w:rsidRPr="00672FE9" w:rsidRDefault="00BF6C50" w:rsidP="00BF6C50">
      <w:pPr>
        <w:pStyle w:val="a3"/>
        <w:suppressAutoHyphens/>
        <w:jc w:val="both"/>
        <w:rPr>
          <w:i/>
        </w:rPr>
      </w:pPr>
      <w:r w:rsidRPr="00E25AAB">
        <w:rPr>
          <w:rStyle w:val="a5"/>
          <w:i/>
        </w:rPr>
        <w:footnoteRef/>
      </w:r>
      <w:r w:rsidRPr="00672FE9">
        <w:rPr>
          <w:i/>
        </w:rPr>
        <w:t xml:space="preserve"> </w:t>
      </w:r>
      <w:r w:rsidRPr="00672FE9">
        <w:rPr>
          <w:rStyle w:val="a6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">
    <w:p w:rsidR="00BF6C50" w:rsidRPr="00672FE9" w:rsidRDefault="00BF6C50" w:rsidP="00BF6C50">
      <w:pPr>
        <w:pStyle w:val="a3"/>
      </w:pPr>
      <w:r>
        <w:rPr>
          <w:rStyle w:val="a5"/>
        </w:rPr>
        <w:footnoteRef/>
      </w:r>
      <w:r w:rsidRPr="00672FE9">
        <w:t xml:space="preserve"> </w:t>
      </w:r>
      <w:r w:rsidRPr="00672FE9">
        <w:rPr>
          <w:rFonts w:eastAsia="Calibri"/>
        </w:rPr>
        <w:t>Объем часов на промежуточную аттестацию определяется образовательной организацией в соответствии с р</w:t>
      </w:r>
      <w:r w:rsidRPr="00672FE9">
        <w:rPr>
          <w:rFonts w:eastAsia="Calibri"/>
        </w:rPr>
        <w:t>а</w:t>
      </w:r>
      <w:r w:rsidRPr="00672FE9">
        <w:rPr>
          <w:rFonts w:eastAsia="Calibri"/>
        </w:rPr>
        <w:t>бочим учебным планом, календарным учебным графиком и количеством обучающихся в группе.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799D"/>
    <w:multiLevelType w:val="hybridMultilevel"/>
    <w:tmpl w:val="D3948454"/>
    <w:lvl w:ilvl="0" w:tplc="02E430BA">
      <w:start w:val="1"/>
      <w:numFmt w:val="decimal"/>
      <w:lvlText w:val="%1."/>
      <w:lvlJc w:val="left"/>
      <w:pPr>
        <w:ind w:left="1004" w:hanging="360"/>
      </w:pPr>
      <w:rPr>
        <w:rFonts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812C89"/>
    <w:multiLevelType w:val="hybridMultilevel"/>
    <w:tmpl w:val="5F0E117A"/>
    <w:lvl w:ilvl="0" w:tplc="D8D29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50"/>
    <w:rsid w:val="004A01E2"/>
    <w:rsid w:val="00B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6C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6C50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BF6C50"/>
    <w:rPr>
      <w:rFonts w:cs="Times New Roman"/>
      <w:vertAlign w:val="superscript"/>
    </w:rPr>
  </w:style>
  <w:style w:type="character" w:styleId="a6">
    <w:name w:val="Emphasis"/>
    <w:uiPriority w:val="99"/>
    <w:qFormat/>
    <w:rsid w:val="00BF6C5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6C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6C50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BF6C50"/>
    <w:rPr>
      <w:rFonts w:cs="Times New Roman"/>
      <w:vertAlign w:val="superscript"/>
    </w:rPr>
  </w:style>
  <w:style w:type="character" w:styleId="a6">
    <w:name w:val="Emphasis"/>
    <w:uiPriority w:val="99"/>
    <w:qFormat/>
    <w:rsid w:val="00BF6C5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Лидогостер</dc:creator>
  <cp:lastModifiedBy>Лидогостер</cp:lastModifiedBy>
  <cp:revision>1</cp:revision>
  <dcterms:created xsi:type="dcterms:W3CDTF">2023-06-05T14:52:00Z</dcterms:created>
  <dcterms:modified xsi:type="dcterms:W3CDTF">2023-06-05T14:56:00Z</dcterms:modified>
</cp:coreProperties>
</file>